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38" w:rsidRPr="00E72FA1" w:rsidRDefault="00E21B38" w:rsidP="00E72FA1">
      <w:pPr>
        <w:jc w:val="center"/>
        <w:rPr>
          <w:rFonts w:ascii="Alef" w:hAnsi="Alef" w:cs="Alef"/>
          <w:b/>
          <w:bCs/>
          <w:color w:val="FF0000"/>
          <w:sz w:val="56"/>
          <w:szCs w:val="56"/>
          <w:rtl/>
        </w:rPr>
      </w:pPr>
      <w:r w:rsidRPr="00E72FA1">
        <w:rPr>
          <w:rFonts w:ascii="Alef" w:hAnsi="Alef" w:cs="Alef"/>
          <w:b/>
          <w:bCs/>
          <w:color w:val="FF0000"/>
          <w:sz w:val="56"/>
          <w:szCs w:val="56"/>
          <w:rtl/>
        </w:rPr>
        <w:t>חוה אלברשטיין ושלומי שבן</w:t>
      </w:r>
    </w:p>
    <w:p w:rsidR="00E72FA1" w:rsidRPr="00E72FA1" w:rsidRDefault="00E72FA1" w:rsidP="00E72FA1">
      <w:pPr>
        <w:jc w:val="center"/>
        <w:rPr>
          <w:rFonts w:ascii="Alef" w:hAnsi="Alef" w:cs="Alef"/>
          <w:b/>
          <w:bCs/>
          <w:color w:val="FF0000"/>
          <w:sz w:val="16"/>
          <w:szCs w:val="16"/>
          <w:rtl/>
        </w:rPr>
      </w:pPr>
      <w:r w:rsidRPr="00E72FA1">
        <w:rPr>
          <w:rFonts w:ascii="Alef" w:hAnsi="Alef" w:cs="Alef"/>
          <w:b/>
          <w:bCs/>
          <w:color w:val="7F7F7F" w:themeColor="text1" w:themeTint="80"/>
          <w:sz w:val="40"/>
          <w:szCs w:val="40"/>
          <w:rtl/>
        </w:rPr>
        <w:t>אלבום הופעה</w:t>
      </w:r>
    </w:p>
    <w:p w:rsidR="00E21B38" w:rsidRPr="00E72FA1" w:rsidRDefault="00E21B38" w:rsidP="00C3183F">
      <w:pPr>
        <w:jc w:val="center"/>
        <w:rPr>
          <w:rFonts w:ascii="Alef" w:hAnsi="Alef" w:cs="Alef"/>
          <w:b/>
          <w:bCs/>
          <w:color w:val="404040" w:themeColor="text1" w:themeTint="BF"/>
          <w:rtl/>
        </w:rPr>
      </w:pPr>
      <w:r w:rsidRPr="00E72FA1">
        <w:rPr>
          <w:rFonts w:ascii="Alef" w:hAnsi="Alef" w:cs="Alef"/>
          <w:b/>
          <w:bCs/>
          <w:color w:val="404040" w:themeColor="text1" w:themeTint="BF"/>
          <w:rtl/>
        </w:rPr>
        <w:t>"</w:t>
      </w:r>
      <w:r w:rsidRPr="00D116D8">
        <w:rPr>
          <w:rFonts w:ascii="Alef" w:hAnsi="Alef" w:cs="Alef"/>
          <w:b/>
          <w:bCs/>
          <w:color w:val="FF0000"/>
          <w:rtl/>
        </w:rPr>
        <w:t>חוה שרה ושלומי מנגן</w:t>
      </w:r>
      <w:r w:rsidRPr="00E72FA1">
        <w:rPr>
          <w:rFonts w:ascii="Alef" w:hAnsi="Alef" w:cs="Alef"/>
          <w:b/>
          <w:bCs/>
          <w:color w:val="404040" w:themeColor="text1" w:themeTint="BF"/>
          <w:rtl/>
        </w:rPr>
        <w:t xml:space="preserve">" </w:t>
      </w:r>
      <w:r w:rsidR="00E72FA1" w:rsidRPr="00E72FA1">
        <w:rPr>
          <w:rFonts w:ascii="Alef" w:hAnsi="Alef" w:cs="Alef"/>
          <w:b/>
          <w:bCs/>
          <w:color w:val="404040" w:themeColor="text1" w:themeTint="BF"/>
          <w:rtl/>
        </w:rPr>
        <w:t>–</w:t>
      </w:r>
      <w:r w:rsidR="009C4B8C" w:rsidRPr="00E72FA1">
        <w:rPr>
          <w:rFonts w:ascii="Alef" w:hAnsi="Alef" w:cs="Alef"/>
          <w:b/>
          <w:bCs/>
          <w:color w:val="404040" w:themeColor="text1" w:themeTint="BF"/>
          <w:rtl/>
        </w:rPr>
        <w:t xml:space="preserve"> </w:t>
      </w:r>
      <w:r w:rsidR="00E72FA1" w:rsidRPr="00E72FA1">
        <w:rPr>
          <w:rFonts w:ascii="Alef" w:hAnsi="Alef" w:cs="Alef"/>
          <w:b/>
          <w:bCs/>
          <w:color w:val="404040" w:themeColor="text1" w:themeTint="BF"/>
          <w:rtl/>
        </w:rPr>
        <w:t>הוא שם המופע והאלבום</w:t>
      </w:r>
      <w:r w:rsidR="00C3183F">
        <w:rPr>
          <w:rFonts w:ascii="Alef" w:hAnsi="Alef" w:cs="Alef"/>
          <w:b/>
          <w:bCs/>
          <w:color w:val="404040" w:themeColor="text1" w:themeTint="BF"/>
        </w:rPr>
        <w:br/>
      </w:r>
      <w:r w:rsidR="00EE55D2" w:rsidRPr="00E72FA1">
        <w:rPr>
          <w:rFonts w:ascii="Alef" w:hAnsi="Alef" w:cs="Alef"/>
          <w:b/>
          <w:bCs/>
          <w:color w:val="404040" w:themeColor="text1" w:themeTint="BF"/>
          <w:rtl/>
        </w:rPr>
        <w:t xml:space="preserve">שבבסיסו </w:t>
      </w:r>
      <w:r w:rsidRPr="00E72FA1">
        <w:rPr>
          <w:rFonts w:ascii="Alef" w:hAnsi="Alef" w:cs="Alef"/>
          <w:b/>
          <w:bCs/>
          <w:color w:val="404040" w:themeColor="text1" w:themeTint="BF"/>
          <w:rtl/>
        </w:rPr>
        <w:t>דיאלוג מוזיקלי פורה בין שני אמנים</w:t>
      </w:r>
    </w:p>
    <w:p w:rsidR="00E21B38" w:rsidRPr="00E72FA1" w:rsidRDefault="00E21B38" w:rsidP="009C4B8C">
      <w:pPr>
        <w:rPr>
          <w:rFonts w:ascii="Alef" w:hAnsi="Alef" w:cs="Alef"/>
          <w:rtl/>
        </w:rPr>
      </w:pPr>
      <w:r w:rsidRPr="00E72FA1">
        <w:rPr>
          <w:rFonts w:ascii="Alef" w:hAnsi="Alef" w:cs="Alef"/>
          <w:rtl/>
        </w:rPr>
        <w:t>מה שהתחיל בספטמבר 2017 בשני ערבים בתאטרון גשר (ויסתיים בינואר 2020</w:t>
      </w:r>
      <w:r w:rsidR="0071139B" w:rsidRPr="00E72FA1">
        <w:rPr>
          <w:rFonts w:ascii="Alef" w:hAnsi="Alef" w:cs="Alef"/>
          <w:rtl/>
        </w:rPr>
        <w:t xml:space="preserve">) </w:t>
      </w:r>
      <w:r w:rsidRPr="00E72FA1">
        <w:rPr>
          <w:rFonts w:ascii="Alef" w:hAnsi="Alef" w:cs="Alef"/>
          <w:rtl/>
        </w:rPr>
        <w:t>הפך להיות אחד המופעים המצליחים ביותר בישראל בשנתיים וחצי האחרונות עם קרוב ל 100 הופעות ברחבי הארץ ו</w:t>
      </w:r>
      <w:r w:rsidR="0071139B" w:rsidRPr="00E72FA1">
        <w:rPr>
          <w:rFonts w:ascii="Alef" w:hAnsi="Alef" w:cs="Alef"/>
          <w:rtl/>
        </w:rPr>
        <w:t>קהל של</w:t>
      </w:r>
      <w:r w:rsidRPr="00E72FA1">
        <w:rPr>
          <w:rFonts w:ascii="Alef" w:hAnsi="Alef" w:cs="Alef"/>
          <w:rtl/>
        </w:rPr>
        <w:t xml:space="preserve"> מאה אלף א</w:t>
      </w:r>
      <w:r w:rsidR="009C4B8C" w:rsidRPr="00E72FA1">
        <w:rPr>
          <w:rFonts w:ascii="Alef" w:hAnsi="Alef" w:cs="Alef"/>
          <w:rtl/>
        </w:rPr>
        <w:t>יש ואישה</w:t>
      </w:r>
      <w:r w:rsidRPr="00E72FA1">
        <w:rPr>
          <w:rFonts w:ascii="Alef" w:hAnsi="Alef" w:cs="Alef"/>
          <w:rtl/>
        </w:rPr>
        <w:t xml:space="preserve"> שצפו במופע.</w:t>
      </w:r>
    </w:p>
    <w:p w:rsidR="009C4B8C" w:rsidRPr="00E72FA1" w:rsidRDefault="0071139B" w:rsidP="009C4B8C">
      <w:pPr>
        <w:spacing w:after="0"/>
        <w:rPr>
          <w:rFonts w:ascii="Alef" w:hAnsi="Alef" w:cs="Alef"/>
          <w:rtl/>
        </w:rPr>
      </w:pPr>
      <w:r w:rsidRPr="00E72FA1">
        <w:rPr>
          <w:rFonts w:ascii="Alef" w:hAnsi="Alef" w:cs="Alef"/>
          <w:rtl/>
        </w:rPr>
        <w:t xml:space="preserve">האלבום </w:t>
      </w:r>
      <w:r w:rsidR="003F4377" w:rsidRPr="00E72FA1">
        <w:rPr>
          <w:rFonts w:ascii="Alef" w:hAnsi="Alef" w:cs="Alef"/>
          <w:rtl/>
        </w:rPr>
        <w:t>ה</w:t>
      </w:r>
      <w:r w:rsidRPr="00E72FA1">
        <w:rPr>
          <w:rFonts w:ascii="Alef" w:hAnsi="Alef" w:cs="Alef"/>
          <w:rtl/>
        </w:rPr>
        <w:t xml:space="preserve">כולל </w:t>
      </w:r>
      <w:r w:rsidR="00E21B38" w:rsidRPr="00E72FA1">
        <w:rPr>
          <w:rFonts w:ascii="Alef" w:hAnsi="Alef" w:cs="Alef"/>
          <w:rtl/>
        </w:rPr>
        <w:t xml:space="preserve">שישה עשר שירים וקטע קריאה </w:t>
      </w:r>
      <w:r w:rsidR="003F4377" w:rsidRPr="00E72FA1">
        <w:rPr>
          <w:rFonts w:ascii="Alef" w:hAnsi="Alef" w:cs="Alef"/>
          <w:rtl/>
        </w:rPr>
        <w:t xml:space="preserve">אחד - </w:t>
      </w:r>
      <w:r w:rsidRPr="00E72FA1">
        <w:rPr>
          <w:rFonts w:ascii="Alef" w:hAnsi="Alef" w:cs="Alef"/>
          <w:rtl/>
        </w:rPr>
        <w:t xml:space="preserve">מתעד את הדינמיקה </w:t>
      </w:r>
      <w:r w:rsidR="003F4377" w:rsidRPr="00E72FA1">
        <w:rPr>
          <w:rFonts w:ascii="Alef" w:hAnsi="Alef" w:cs="Alef"/>
          <w:rtl/>
        </w:rPr>
        <w:t xml:space="preserve">המוזיקלית </w:t>
      </w:r>
      <w:r w:rsidRPr="00E72FA1">
        <w:rPr>
          <w:rFonts w:ascii="Alef" w:hAnsi="Alef" w:cs="Alef"/>
          <w:rtl/>
        </w:rPr>
        <w:t xml:space="preserve">המיוחדת </w:t>
      </w:r>
      <w:r w:rsidR="003F4377" w:rsidRPr="00E72FA1">
        <w:rPr>
          <w:rFonts w:ascii="Alef" w:hAnsi="Alef" w:cs="Alef"/>
          <w:rtl/>
        </w:rPr>
        <w:t>שהייתה הבסיס למופע</w:t>
      </w:r>
      <w:r w:rsidR="009C4B8C" w:rsidRPr="00E72FA1">
        <w:rPr>
          <w:rFonts w:ascii="Alef" w:hAnsi="Alef" w:cs="Alef"/>
          <w:rtl/>
        </w:rPr>
        <w:t>:</w:t>
      </w:r>
      <w:r w:rsidR="003F4377" w:rsidRPr="00E72FA1">
        <w:rPr>
          <w:rFonts w:ascii="Alef" w:hAnsi="Alef" w:cs="Alef"/>
          <w:rtl/>
        </w:rPr>
        <w:t xml:space="preserve"> על הבמה, שניים, חוה אלברשטיין, ללא הגיטרה, חמושה בקולה ובשיריה רבי ההבעה ואיתה על הבמה שלומי שבן בנגינה בפסנתר </w:t>
      </w:r>
      <w:r w:rsidR="009C4B8C" w:rsidRPr="00E72FA1">
        <w:rPr>
          <w:rFonts w:ascii="Alef" w:hAnsi="Alef" w:cs="Alef"/>
          <w:rtl/>
        </w:rPr>
        <w:t>ו</w:t>
      </w:r>
      <w:r w:rsidR="003F4377" w:rsidRPr="00E72FA1">
        <w:rPr>
          <w:rFonts w:ascii="Alef" w:hAnsi="Alef" w:cs="Alef"/>
          <w:rtl/>
        </w:rPr>
        <w:t>עיבודים מלאי קשב ועומק</w:t>
      </w:r>
      <w:r w:rsidR="00EE55D2" w:rsidRPr="00E72FA1">
        <w:rPr>
          <w:rFonts w:ascii="Alef" w:hAnsi="Alef" w:cs="Alef"/>
          <w:rtl/>
        </w:rPr>
        <w:t xml:space="preserve">. </w:t>
      </w:r>
    </w:p>
    <w:p w:rsidR="00EE55D2" w:rsidRPr="00E72FA1" w:rsidRDefault="00EE55D2" w:rsidP="00E72FA1">
      <w:pPr>
        <w:spacing w:after="0"/>
        <w:rPr>
          <w:rFonts w:ascii="Alef" w:hAnsi="Alef" w:cs="Alef"/>
          <w:rtl/>
        </w:rPr>
      </w:pPr>
      <w:r w:rsidRPr="00E72FA1">
        <w:rPr>
          <w:rFonts w:ascii="Alef" w:hAnsi="Alef" w:cs="Alef"/>
          <w:rtl/>
        </w:rPr>
        <w:t>במופע הזה, שלומי שמגיע בבסיס מהעולם הקלאסי, בחר את עמדת המלווה</w:t>
      </w:r>
      <w:r w:rsidR="0071139B" w:rsidRPr="00E72FA1">
        <w:rPr>
          <w:rFonts w:ascii="Alef" w:hAnsi="Alef" w:cs="Alef"/>
          <w:rtl/>
        </w:rPr>
        <w:t xml:space="preserve"> </w:t>
      </w:r>
      <w:r w:rsidRPr="00E72FA1">
        <w:rPr>
          <w:rFonts w:ascii="Alef" w:hAnsi="Alef" w:cs="Alef"/>
          <w:rtl/>
        </w:rPr>
        <w:t xml:space="preserve">והוא מוליך את חוה בינות השירים </w:t>
      </w:r>
      <w:r w:rsidR="0071139B" w:rsidRPr="00E72FA1">
        <w:rPr>
          <w:rFonts w:ascii="Alef" w:hAnsi="Alef" w:cs="Alef"/>
          <w:rtl/>
        </w:rPr>
        <w:t>מעומק הרפרטואר שלה</w:t>
      </w:r>
      <w:r w:rsidRPr="00E72FA1">
        <w:rPr>
          <w:rFonts w:ascii="Alef" w:hAnsi="Alef" w:cs="Alef"/>
          <w:rtl/>
        </w:rPr>
        <w:t xml:space="preserve"> ועד לשנים האחרונות, כולל ביצוע </w:t>
      </w:r>
      <w:r w:rsidR="009C4B8C" w:rsidRPr="00E72FA1">
        <w:rPr>
          <w:rFonts w:ascii="Alef" w:hAnsi="Alef" w:cs="Alef"/>
          <w:rtl/>
        </w:rPr>
        <w:t xml:space="preserve">מפתיע </w:t>
      </w:r>
      <w:r w:rsidRPr="00E72FA1">
        <w:rPr>
          <w:rFonts w:ascii="Alef" w:hAnsi="Alef" w:cs="Alef"/>
          <w:rtl/>
        </w:rPr>
        <w:t>לשיר "</w:t>
      </w:r>
      <w:r w:rsidR="00245101" w:rsidRPr="00E72FA1">
        <w:rPr>
          <w:rFonts w:ascii="Alef" w:hAnsi="Alef" w:cs="Alef"/>
          <w:rtl/>
        </w:rPr>
        <w:t>שקיעתה</w:t>
      </w:r>
      <w:r w:rsidRPr="00E72FA1">
        <w:rPr>
          <w:rFonts w:ascii="Alef" w:hAnsi="Alef" w:cs="Alef"/>
          <w:rtl/>
        </w:rPr>
        <w:t xml:space="preserve"> של </w:t>
      </w:r>
      <w:r w:rsidR="00245101" w:rsidRPr="00E72FA1">
        <w:rPr>
          <w:rFonts w:ascii="Alef" w:hAnsi="Alef" w:cs="Alef"/>
          <w:rtl/>
        </w:rPr>
        <w:t>הזריח</w:t>
      </w:r>
      <w:r w:rsidRPr="00E72FA1">
        <w:rPr>
          <w:rFonts w:ascii="Alef" w:hAnsi="Alef" w:cs="Alef"/>
          <w:rtl/>
        </w:rPr>
        <w:t>ה" של רמי פורטיס וביצוע מ</w:t>
      </w:r>
      <w:r w:rsidR="00E72FA1" w:rsidRPr="00E72FA1">
        <w:rPr>
          <w:rFonts w:ascii="Alef" w:hAnsi="Alef" w:cs="Alef"/>
          <w:rtl/>
        </w:rPr>
        <w:t>יוחד</w:t>
      </w:r>
      <w:r w:rsidRPr="00E72FA1">
        <w:rPr>
          <w:rFonts w:ascii="Alef" w:hAnsi="Alef" w:cs="Alef"/>
          <w:rtl/>
        </w:rPr>
        <w:t xml:space="preserve"> לשירו "תרגיל בהתעוררות".</w:t>
      </w:r>
    </w:p>
    <w:p w:rsidR="00EE55D2" w:rsidRPr="00E72FA1" w:rsidRDefault="00EE55D2" w:rsidP="00EE55D2">
      <w:pPr>
        <w:spacing w:after="0"/>
        <w:rPr>
          <w:rFonts w:ascii="Alef" w:hAnsi="Alef" w:cs="Alef"/>
          <w:rtl/>
        </w:rPr>
      </w:pPr>
    </w:p>
    <w:p w:rsidR="0071139B" w:rsidRPr="00E72FA1" w:rsidRDefault="00EE55D2" w:rsidP="009C4B8C">
      <w:pPr>
        <w:rPr>
          <w:rFonts w:ascii="Alef" w:hAnsi="Alef" w:cs="Alef"/>
          <w:rtl/>
        </w:rPr>
      </w:pPr>
      <w:r w:rsidRPr="00E72FA1">
        <w:rPr>
          <w:rFonts w:ascii="Alef" w:hAnsi="Alef" w:cs="Alef"/>
          <w:rtl/>
        </w:rPr>
        <w:t xml:space="preserve">האלבום, כמו המופע, </w:t>
      </w:r>
      <w:r w:rsidR="009C4B8C" w:rsidRPr="00E72FA1">
        <w:rPr>
          <w:rFonts w:ascii="Alef" w:hAnsi="Alef" w:cs="Alef"/>
          <w:rtl/>
        </w:rPr>
        <w:t>הוא מסע</w:t>
      </w:r>
      <w:r w:rsidRPr="00E72FA1">
        <w:rPr>
          <w:rFonts w:ascii="Alef" w:hAnsi="Alef" w:cs="Alef"/>
          <w:rtl/>
        </w:rPr>
        <w:t xml:space="preserve"> בין שירים מתחילת דרכה של חוה אלברשטיין ועד לשנים האחרונות. ביניהם: </w:t>
      </w:r>
      <w:r w:rsidR="0071139B" w:rsidRPr="00E72FA1">
        <w:rPr>
          <w:rFonts w:ascii="Alef" w:hAnsi="Alef" w:cs="Alef"/>
          <w:rtl/>
        </w:rPr>
        <w:t>"שיר משמר", "תפילת יום הולדת", "סוס עם כתם על המצח", "אדבר אתך", "בגלל הלילה", "את חרותי"</w:t>
      </w:r>
      <w:r w:rsidRPr="00E72FA1">
        <w:rPr>
          <w:rFonts w:ascii="Alef" w:hAnsi="Alef" w:cs="Alef"/>
          <w:rtl/>
        </w:rPr>
        <w:t>, "לונדון"</w:t>
      </w:r>
      <w:r w:rsidR="009C4B8C" w:rsidRPr="00E72FA1">
        <w:rPr>
          <w:rFonts w:ascii="Alef" w:hAnsi="Alef" w:cs="Alef"/>
          <w:rtl/>
        </w:rPr>
        <w:t>, "בוא המורה"</w:t>
      </w:r>
      <w:r w:rsidRPr="00E72FA1">
        <w:rPr>
          <w:rFonts w:ascii="Alef" w:hAnsi="Alef" w:cs="Alef"/>
          <w:rtl/>
        </w:rPr>
        <w:t xml:space="preserve"> ו</w:t>
      </w:r>
      <w:r w:rsidR="0071139B" w:rsidRPr="00E72FA1">
        <w:rPr>
          <w:rFonts w:ascii="Alef" w:hAnsi="Alef" w:cs="Alef"/>
          <w:rtl/>
        </w:rPr>
        <w:t>"תרגיל בהתעוררות"</w:t>
      </w:r>
      <w:r w:rsidRPr="00E72FA1">
        <w:rPr>
          <w:rFonts w:ascii="Alef" w:hAnsi="Alef" w:cs="Alef"/>
          <w:rtl/>
        </w:rPr>
        <w:t>.</w:t>
      </w:r>
    </w:p>
    <w:p w:rsidR="009C4B8C" w:rsidRPr="00E72FA1" w:rsidRDefault="009C4B8C" w:rsidP="00020A45">
      <w:pPr>
        <w:rPr>
          <w:rFonts w:ascii="Alef" w:hAnsi="Alef" w:cs="Alef"/>
          <w:rtl/>
        </w:rPr>
      </w:pPr>
      <w:r w:rsidRPr="00E72FA1">
        <w:rPr>
          <w:rFonts w:ascii="Alef" w:hAnsi="Alef" w:cs="Alef"/>
          <w:rtl/>
        </w:rPr>
        <w:t>שירה, חוה אלברשטיין</w:t>
      </w:r>
      <w:r w:rsidR="00020A45">
        <w:rPr>
          <w:rFonts w:ascii="Alef" w:hAnsi="Alef" w:cs="Alef" w:hint="cs"/>
          <w:rtl/>
        </w:rPr>
        <w:t xml:space="preserve">, </w:t>
      </w:r>
      <w:r w:rsidRPr="00E72FA1">
        <w:rPr>
          <w:rFonts w:ascii="Alef" w:hAnsi="Alef" w:cs="Alef"/>
          <w:rtl/>
        </w:rPr>
        <w:t>נגינה: עיבודים והפקה מוזיקלית: שלומי שבן</w:t>
      </w:r>
    </w:p>
    <w:p w:rsidR="005C0313" w:rsidRPr="00E72FA1" w:rsidRDefault="005C0313" w:rsidP="005C0313">
      <w:pPr>
        <w:rPr>
          <w:rFonts w:ascii="Alef" w:hAnsi="Alef" w:cs="Alef"/>
          <w:sz w:val="20"/>
          <w:szCs w:val="20"/>
          <w:rtl/>
        </w:rPr>
      </w:pPr>
      <w:r w:rsidRPr="00E72FA1">
        <w:rPr>
          <w:rFonts w:ascii="Alef" w:hAnsi="Alef" w:cs="Alef"/>
          <w:b/>
          <w:bCs/>
          <w:sz w:val="20"/>
          <w:szCs w:val="20"/>
          <w:rtl/>
        </w:rPr>
        <w:t>"מופע שכל תיאור שהוא פחות מ"מושלם", יהיה קטן עליו !"</w:t>
      </w:r>
      <w:r w:rsidRPr="00E72FA1">
        <w:rPr>
          <w:rFonts w:ascii="Alef" w:hAnsi="Alef" w:cs="Alef"/>
          <w:sz w:val="20"/>
          <w:szCs w:val="20"/>
          <w:rtl/>
        </w:rPr>
        <w:t xml:space="preserve"> מעריב / אילן שאול</w:t>
      </w:r>
    </w:p>
    <w:p w:rsidR="005C0313" w:rsidRPr="00E72FA1" w:rsidRDefault="005C0313" w:rsidP="005C0313">
      <w:pPr>
        <w:rPr>
          <w:rFonts w:ascii="Alef" w:hAnsi="Alef" w:cs="Alef"/>
          <w:sz w:val="20"/>
          <w:szCs w:val="20"/>
          <w:rtl/>
        </w:rPr>
      </w:pPr>
      <w:r w:rsidRPr="00E72FA1">
        <w:rPr>
          <w:rFonts w:ascii="Alef" w:hAnsi="Alef" w:cs="Alef"/>
          <w:b/>
          <w:bCs/>
          <w:sz w:val="20"/>
          <w:szCs w:val="20"/>
          <w:rtl/>
        </w:rPr>
        <w:t>"זוג מנצח ! המופע החדש של חוה ושלומי הוא לא פחות מאירוע מכונן !"</w:t>
      </w:r>
      <w:r w:rsidRPr="00E72FA1">
        <w:rPr>
          <w:rFonts w:ascii="Alef" w:hAnsi="Alef" w:cs="Alef"/>
          <w:sz w:val="20"/>
          <w:szCs w:val="20"/>
          <w:rtl/>
        </w:rPr>
        <w:t xml:space="preserve"> ידיעות אחרונות / עינב שיף</w:t>
      </w:r>
    </w:p>
    <w:p w:rsidR="005C0313" w:rsidRPr="00E72FA1" w:rsidRDefault="005C0313" w:rsidP="00020A45">
      <w:pPr>
        <w:shd w:val="clear" w:color="auto" w:fill="FFFFFF"/>
        <w:spacing w:after="0" w:line="240" w:lineRule="auto"/>
        <w:rPr>
          <w:rFonts w:ascii="Alef" w:eastAsia="Times New Roman" w:hAnsi="Alef" w:cs="Alef"/>
          <w:color w:val="222222"/>
          <w:sz w:val="20"/>
          <w:szCs w:val="20"/>
          <w:rtl/>
        </w:rPr>
      </w:pPr>
      <w:r w:rsidRPr="00E72FA1">
        <w:rPr>
          <w:rFonts w:ascii="Alef" w:eastAsia="Times New Roman" w:hAnsi="Alef" w:cs="Alef"/>
          <w:b/>
          <w:bCs/>
          <w:color w:val="102435"/>
          <w:sz w:val="20"/>
          <w:szCs w:val="20"/>
          <w:rtl/>
        </w:rPr>
        <w:t xml:space="preserve">אירוע תרבותי מהמעלה הראשונה, מי </w:t>
      </w:r>
      <w:r w:rsidR="00020A45">
        <w:rPr>
          <w:rFonts w:ascii="Alef" w:eastAsia="Times New Roman" w:hAnsi="Alef" w:cs="Alef"/>
          <w:b/>
          <w:bCs/>
          <w:color w:val="102435"/>
          <w:sz w:val="20"/>
          <w:szCs w:val="20"/>
          <w:rtl/>
        </w:rPr>
        <w:t>שאוהב מוזיקה ישראלית חייב לראות</w:t>
      </w:r>
      <w:r w:rsidRPr="00E72FA1">
        <w:rPr>
          <w:rFonts w:ascii="Alef" w:eastAsia="Times New Roman" w:hAnsi="Alef" w:cs="Alef"/>
          <w:b/>
          <w:bCs/>
          <w:color w:val="102435"/>
          <w:sz w:val="20"/>
          <w:szCs w:val="20"/>
          <w:rtl/>
        </w:rPr>
        <w:t>!" </w:t>
      </w:r>
      <w:r w:rsidR="00020A45">
        <w:rPr>
          <w:rFonts w:ascii="Alef" w:eastAsia="Times New Roman" w:hAnsi="Alef" w:cs="Alef"/>
          <w:color w:val="102435"/>
          <w:sz w:val="20"/>
          <w:szCs w:val="20"/>
          <w:rtl/>
        </w:rPr>
        <w:t>- מאקו/</w:t>
      </w:r>
      <w:r w:rsidR="00020A45">
        <w:rPr>
          <w:rFonts w:ascii="Alef" w:eastAsia="Times New Roman" w:hAnsi="Alef" w:cs="Alef" w:hint="cs"/>
          <w:color w:val="102435"/>
          <w:sz w:val="20"/>
          <w:szCs w:val="20"/>
          <w:rtl/>
        </w:rPr>
        <w:t xml:space="preserve"> </w:t>
      </w:r>
      <w:r w:rsidR="00020A45">
        <w:rPr>
          <w:rFonts w:ascii="Alef" w:eastAsia="Times New Roman" w:hAnsi="Alef" w:cs="Alef"/>
          <w:color w:val="102435"/>
          <w:sz w:val="20"/>
          <w:szCs w:val="20"/>
          <w:rtl/>
        </w:rPr>
        <w:t>גל</w:t>
      </w:r>
      <w:r w:rsidRPr="00E72FA1">
        <w:rPr>
          <w:rFonts w:ascii="Alef" w:eastAsia="Times New Roman" w:hAnsi="Alef" w:cs="Alef"/>
          <w:color w:val="102435"/>
          <w:sz w:val="20"/>
          <w:szCs w:val="20"/>
          <w:rtl/>
        </w:rPr>
        <w:t>אוחובסקי</w:t>
      </w:r>
    </w:p>
    <w:p w:rsidR="005C0313" w:rsidRPr="00020A45" w:rsidRDefault="005C0313" w:rsidP="005C0313">
      <w:pPr>
        <w:shd w:val="clear" w:color="auto" w:fill="FFFFFF"/>
        <w:spacing w:after="0" w:line="240" w:lineRule="auto"/>
        <w:rPr>
          <w:rFonts w:ascii="Alef" w:eastAsia="Times New Roman" w:hAnsi="Alef" w:cs="Alef"/>
          <w:color w:val="222222"/>
          <w:sz w:val="10"/>
          <w:szCs w:val="10"/>
          <w:rtl/>
        </w:rPr>
      </w:pPr>
    </w:p>
    <w:p w:rsidR="005C0313" w:rsidRDefault="005C0313" w:rsidP="005C0313">
      <w:pPr>
        <w:rPr>
          <w:rFonts w:ascii="Alef" w:hAnsi="Alef" w:cs="Alef"/>
          <w:sz w:val="20"/>
          <w:szCs w:val="20"/>
          <w:rtl/>
        </w:rPr>
      </w:pPr>
      <w:r w:rsidRPr="00E72FA1">
        <w:rPr>
          <w:rFonts w:ascii="Alef" w:hAnsi="Alef" w:cs="Alef"/>
          <w:b/>
          <w:bCs/>
          <w:color w:val="222222"/>
          <w:sz w:val="20"/>
          <w:szCs w:val="20"/>
          <w:shd w:val="clear" w:color="auto" w:fill="FFFFFF"/>
        </w:rPr>
        <w:t>"</w:t>
      </w:r>
      <w:r w:rsidRPr="00E72FA1">
        <w:rPr>
          <w:rFonts w:ascii="Alef" w:hAnsi="Alef" w:cs="Alef"/>
          <w:b/>
          <w:bCs/>
          <w:color w:val="222222"/>
          <w:sz w:val="20"/>
          <w:szCs w:val="20"/>
          <w:shd w:val="clear" w:color="auto" w:fill="FFFFFF"/>
          <w:rtl/>
        </w:rPr>
        <w:t>בזכות לא מעט ביצועי מופת הראו אלברשטיין ושבן מהי איכות אמנותית נצחית</w:t>
      </w:r>
      <w:r w:rsidRPr="00E72FA1">
        <w:rPr>
          <w:rFonts w:ascii="Alef" w:hAnsi="Alef" w:cs="Alef"/>
          <w:b/>
          <w:bCs/>
          <w:color w:val="222222"/>
          <w:sz w:val="20"/>
          <w:szCs w:val="20"/>
          <w:shd w:val="clear" w:color="auto" w:fill="FFFFFF"/>
        </w:rPr>
        <w:t>" </w:t>
      </w:r>
      <w:r w:rsidRPr="00E72FA1">
        <w:rPr>
          <w:rFonts w:ascii="Alef" w:hAnsi="Alef" w:cs="Alef"/>
          <w:color w:val="222222"/>
          <w:sz w:val="20"/>
          <w:szCs w:val="20"/>
          <w:shd w:val="clear" w:color="auto" w:fill="FFFFFF"/>
          <w:rtl/>
        </w:rPr>
        <w:t>הארץ / בן שלו</w:t>
      </w:r>
    </w:p>
    <w:p w:rsidR="00020A45" w:rsidRDefault="00020A45" w:rsidP="00020A45">
      <w:pPr>
        <w:shd w:val="clear" w:color="auto" w:fill="FFFFFF"/>
        <w:spacing w:after="0" w:line="240" w:lineRule="auto"/>
        <w:rPr>
          <w:rFonts w:ascii="Alef" w:eastAsia="Times New Roman" w:hAnsi="Alef" w:cs="Alef"/>
          <w:color w:val="222222"/>
          <w:sz w:val="20"/>
          <w:szCs w:val="20"/>
          <w:rtl/>
        </w:rPr>
      </w:pPr>
      <w:r w:rsidRPr="00E72FA1">
        <w:rPr>
          <w:rFonts w:ascii="Alef" w:hAnsi="Alef" w:cs="Alef"/>
          <w:sz w:val="20"/>
          <w:szCs w:val="20"/>
          <w:rtl/>
        </w:rPr>
        <w:t>"</w:t>
      </w:r>
      <w:r w:rsidRPr="00E72FA1">
        <w:rPr>
          <w:rFonts w:ascii="Alef" w:eastAsia="Times New Roman" w:hAnsi="Alef" w:cs="Alef"/>
          <w:b/>
          <w:bCs/>
          <w:color w:val="222222"/>
          <w:sz w:val="20"/>
          <w:szCs w:val="20"/>
          <w:rtl/>
        </w:rPr>
        <w:t xml:space="preserve"> רגעים נדירים ומצמררים !"</w:t>
      </w:r>
      <w:r w:rsidRPr="00E72FA1">
        <w:rPr>
          <w:rFonts w:ascii="Alef" w:eastAsia="Times New Roman" w:hAnsi="Alef" w:cs="Alef"/>
          <w:color w:val="222222"/>
          <w:sz w:val="20"/>
          <w:szCs w:val="20"/>
          <w:rtl/>
        </w:rPr>
        <w:t> וואלה / נדב מנוחין</w:t>
      </w:r>
    </w:p>
    <w:p w:rsidR="00D845F1" w:rsidRPr="00D845F1" w:rsidRDefault="00D845F1" w:rsidP="00020A45">
      <w:pPr>
        <w:shd w:val="clear" w:color="auto" w:fill="FFFFFF"/>
        <w:spacing w:after="0" w:line="240" w:lineRule="auto"/>
        <w:rPr>
          <w:rFonts w:ascii="Alef" w:eastAsia="Times New Roman" w:hAnsi="Alef" w:cs="Alef"/>
          <w:b/>
          <w:bCs/>
          <w:color w:val="FF0000"/>
          <w:sz w:val="24"/>
          <w:szCs w:val="24"/>
          <w:rtl/>
        </w:rPr>
      </w:pPr>
      <w:r w:rsidRPr="00D845F1">
        <w:rPr>
          <w:rFonts w:ascii="Alef" w:eastAsia="Times New Roman" w:hAnsi="Alef" w:cs="Alef" w:hint="cs"/>
          <w:b/>
          <w:bCs/>
          <w:color w:val="FF0000"/>
          <w:sz w:val="24"/>
          <w:szCs w:val="24"/>
          <w:rtl/>
        </w:rPr>
        <w:t xml:space="preserve">"שקיעתה של הזריחה" (מילים: רמי פורטיס, לחן: ברי סחרוף ורמי פורטיס) </w:t>
      </w:r>
      <w:r w:rsidRPr="00D845F1">
        <w:rPr>
          <w:rFonts w:ascii="Alef" w:eastAsia="Times New Roman" w:hAnsi="Alef" w:cs="Alef"/>
          <w:b/>
          <w:bCs/>
          <w:color w:val="FF0000"/>
          <w:sz w:val="24"/>
          <w:szCs w:val="24"/>
          <w:rtl/>
        </w:rPr>
        <w:t>–</w:t>
      </w:r>
      <w:r w:rsidRPr="00D845F1">
        <w:rPr>
          <w:rFonts w:ascii="Alef" w:eastAsia="Times New Roman" w:hAnsi="Alef" w:cs="Alef" w:hint="cs"/>
          <w:b/>
          <w:bCs/>
          <w:color w:val="FF0000"/>
          <w:sz w:val="24"/>
          <w:szCs w:val="24"/>
          <w:rtl/>
        </w:rPr>
        <w:t xml:space="preserve"> </w:t>
      </w:r>
    </w:p>
    <w:p w:rsidR="00D845F1" w:rsidRPr="00D845F1" w:rsidRDefault="00D845F1" w:rsidP="00020A45">
      <w:pPr>
        <w:shd w:val="clear" w:color="auto" w:fill="FFFFFF"/>
        <w:spacing w:after="0" w:line="240" w:lineRule="auto"/>
        <w:rPr>
          <w:rFonts w:ascii="Alef" w:eastAsia="Times New Roman" w:hAnsi="Alef" w:cs="Alef"/>
          <w:b/>
          <w:bCs/>
          <w:color w:val="FF0000"/>
          <w:sz w:val="24"/>
          <w:szCs w:val="24"/>
          <w:rtl/>
        </w:rPr>
      </w:pPr>
      <w:r w:rsidRPr="00D845F1">
        <w:rPr>
          <w:rFonts w:ascii="Alef" w:eastAsia="Times New Roman" w:hAnsi="Alef" w:cs="Alef" w:hint="cs"/>
          <w:b/>
          <w:bCs/>
          <w:color w:val="FF0000"/>
          <w:sz w:val="24"/>
          <w:szCs w:val="24"/>
          <w:rtl/>
        </w:rPr>
        <w:t xml:space="preserve">הוא סינגל ראשון מתוך אלבום ההופעה. </w:t>
      </w:r>
    </w:p>
    <w:p w:rsidR="00020A45" w:rsidRPr="00020A45" w:rsidRDefault="00020A45" w:rsidP="00E72FA1">
      <w:pPr>
        <w:rPr>
          <w:rFonts w:ascii="Alef" w:hAnsi="Alef" w:cs="Alef"/>
          <w:sz w:val="4"/>
          <w:szCs w:val="4"/>
          <w:rtl/>
        </w:rPr>
      </w:pPr>
    </w:p>
    <w:p w:rsidR="00E72FA1" w:rsidRPr="00E72FA1" w:rsidRDefault="00E72FA1" w:rsidP="00C3183F">
      <w:pPr>
        <w:rPr>
          <w:rFonts w:ascii="Alef" w:hAnsi="Alef" w:cs="Alef"/>
          <w:rtl/>
        </w:rPr>
      </w:pPr>
      <w:r w:rsidRPr="00E72FA1">
        <w:rPr>
          <w:rFonts w:ascii="Alef" w:hAnsi="Alef" w:cs="Alef"/>
          <w:rtl/>
        </w:rPr>
        <w:t>מופעים אחרונים:</w:t>
      </w:r>
      <w:r w:rsidR="00C3183F">
        <w:rPr>
          <w:rFonts w:ascii="Alef" w:hAnsi="Alef" w:cs="Alef"/>
        </w:rPr>
        <w:br/>
      </w:r>
      <w:r w:rsidR="00C3183F" w:rsidRPr="00E72FA1">
        <w:rPr>
          <w:rFonts w:ascii="Alef" w:hAnsi="Alef" w:cs="Alef"/>
          <w:rtl/>
        </w:rPr>
        <w:t xml:space="preserve">4.1 המשכן לאמנויות הבמה, ת"א – </w:t>
      </w:r>
      <w:r w:rsidR="00C3183F" w:rsidRPr="00D116D8">
        <w:rPr>
          <w:rFonts w:ascii="Alef" w:hAnsi="Alef" w:cs="Alef"/>
          <w:color w:val="FF0000"/>
          <w:rtl/>
        </w:rPr>
        <w:t>אזלו הכרטיסים</w:t>
      </w:r>
      <w:r w:rsidR="00C3183F">
        <w:rPr>
          <w:rFonts w:ascii="Alef" w:hAnsi="Alef" w:cs="Alef" w:hint="cs"/>
          <w:rtl/>
        </w:rPr>
        <w:t>, 25.1</w:t>
      </w:r>
      <w:r w:rsidR="00C3183F" w:rsidRPr="00E72FA1">
        <w:rPr>
          <w:rFonts w:ascii="Alef" w:hAnsi="Alef" w:cs="Alef"/>
          <w:rtl/>
        </w:rPr>
        <w:t xml:space="preserve"> אולם כפר בלום – </w:t>
      </w:r>
      <w:r w:rsidR="00C3183F" w:rsidRPr="00D116D8">
        <w:rPr>
          <w:rFonts w:ascii="Alef" w:hAnsi="Alef" w:cs="Alef"/>
          <w:color w:val="FF0000"/>
          <w:rtl/>
        </w:rPr>
        <w:t>כרטיסים אחרונים</w:t>
      </w:r>
      <w:r w:rsidR="00C3183F">
        <w:rPr>
          <w:rFonts w:ascii="Alef" w:hAnsi="Alef" w:cs="Alef"/>
          <w:color w:val="FF0000"/>
        </w:rPr>
        <w:br/>
      </w:r>
      <w:bookmarkStart w:id="0" w:name="_GoBack"/>
      <w:bookmarkEnd w:id="0"/>
      <w:r w:rsidR="00C3183F">
        <w:rPr>
          <w:rFonts w:ascii="Alef" w:hAnsi="Alef" w:cs="Alef"/>
        </w:rPr>
        <w:br/>
      </w:r>
      <w:r w:rsidRPr="00E72FA1">
        <w:rPr>
          <w:rFonts w:ascii="Alef" w:hAnsi="Alef" w:cs="Alef"/>
          <w:rtl/>
        </w:rPr>
        <w:t xml:space="preserve">הפצה – </w:t>
      </w:r>
      <w:proofErr w:type="spellStart"/>
      <w:r w:rsidRPr="00E72FA1">
        <w:rPr>
          <w:rFonts w:ascii="Alef" w:hAnsi="Alef" w:cs="Alef"/>
          <w:rtl/>
        </w:rPr>
        <w:t>אן.אם.סי</w:t>
      </w:r>
      <w:proofErr w:type="spellEnd"/>
      <w:r w:rsidRPr="00E72FA1">
        <w:rPr>
          <w:rFonts w:ascii="Alef" w:hAnsi="Alef" w:cs="Alef"/>
          <w:rtl/>
        </w:rPr>
        <w:t xml:space="preserve"> יונייטד</w:t>
      </w:r>
      <w:r w:rsidR="00D845F1">
        <w:rPr>
          <w:rFonts w:ascii="Alef" w:hAnsi="Alef" w:cs="Alef" w:hint="cs"/>
          <w:rtl/>
        </w:rPr>
        <w:t xml:space="preserve">.  </w:t>
      </w:r>
      <w:r w:rsidR="00C3183F">
        <w:rPr>
          <w:rFonts w:ascii="Alef" w:hAnsi="Alef" w:cs="Alef"/>
        </w:rPr>
        <w:br/>
      </w:r>
      <w:r w:rsidRPr="00E72FA1">
        <w:rPr>
          <w:rFonts w:ascii="Alef" w:hAnsi="Alef" w:cs="Alef"/>
          <w:rtl/>
        </w:rPr>
        <w:t xml:space="preserve">לפרטים נוספים: נורית כרמל יח"צ 052-5518181 </w:t>
      </w:r>
      <w:hyperlink r:id="rId5" w:history="1">
        <w:r w:rsidRPr="00D845F1">
          <w:rPr>
            <w:rStyle w:val="Hyperlink"/>
            <w:rFonts w:ascii="Alef" w:hAnsi="Alef" w:cs="Alef"/>
            <w:sz w:val="18"/>
            <w:szCs w:val="18"/>
          </w:rPr>
          <w:t>nurit@nuritcarmel.com</w:t>
        </w:r>
      </w:hyperlink>
    </w:p>
    <w:sectPr w:rsidR="00E72FA1" w:rsidRPr="00E72FA1" w:rsidSect="006F23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f">
    <w:altName w:val="Liberation Mono"/>
    <w:charset w:val="00"/>
    <w:family w:val="auto"/>
    <w:pitch w:val="variable"/>
    <w:sig w:usb0="00000000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6"/>
    <w:rsid w:val="00020A45"/>
    <w:rsid w:val="00245101"/>
    <w:rsid w:val="003F4377"/>
    <w:rsid w:val="00403B4D"/>
    <w:rsid w:val="005C0313"/>
    <w:rsid w:val="006F2317"/>
    <w:rsid w:val="0071139B"/>
    <w:rsid w:val="009C4B8C"/>
    <w:rsid w:val="00AA7C5E"/>
    <w:rsid w:val="00C3183F"/>
    <w:rsid w:val="00D116D8"/>
    <w:rsid w:val="00D55206"/>
    <w:rsid w:val="00D845F1"/>
    <w:rsid w:val="00E21B38"/>
    <w:rsid w:val="00E72FA1"/>
    <w:rsid w:val="00E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671DC-3422-4B02-B6FF-C8355BDD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rit@nuritcarm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5287-444D-4703-BF5F-C0344DA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כרמל</dc:creator>
  <cp:lastModifiedBy>eyalpj</cp:lastModifiedBy>
  <cp:revision>7</cp:revision>
  <dcterms:created xsi:type="dcterms:W3CDTF">2019-12-17T12:50:00Z</dcterms:created>
  <dcterms:modified xsi:type="dcterms:W3CDTF">2019-12-29T08:15:00Z</dcterms:modified>
</cp:coreProperties>
</file>