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>
          <w:color w:val="ff0000"/>
          <w:sz w:val="60"/>
          <w:szCs w:val="6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ff0000"/>
          <w:sz w:val="60"/>
          <w:szCs w:val="60"/>
          <w:rtl w:val="1"/>
        </w:rPr>
        <w:t xml:space="preserve">"</w:t>
      </w:r>
      <w:r w:rsidDel="00000000" w:rsidR="00000000" w:rsidRPr="00000000">
        <w:rPr>
          <w:color w:val="ff0000"/>
          <w:sz w:val="60"/>
          <w:szCs w:val="60"/>
          <w:rtl w:val="1"/>
        </w:rPr>
        <w:t xml:space="preserve">משחקים</w:t>
      </w:r>
      <w:r w:rsidDel="00000000" w:rsidR="00000000" w:rsidRPr="00000000">
        <w:rPr>
          <w:color w:val="ff0000"/>
          <w:sz w:val="60"/>
          <w:szCs w:val="60"/>
          <w:rtl w:val="1"/>
        </w:rPr>
        <w:t xml:space="preserve">"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jc w:val="center"/>
        <w:rPr>
          <w:color w:val="ff0000"/>
          <w:sz w:val="44"/>
          <w:szCs w:val="44"/>
        </w:rPr>
      </w:pPr>
      <w:r w:rsidDel="00000000" w:rsidR="00000000" w:rsidRPr="00000000">
        <w:rPr>
          <w:color w:val="ff0000"/>
          <w:sz w:val="44"/>
          <w:szCs w:val="44"/>
          <w:rtl w:val="1"/>
        </w:rPr>
        <w:t xml:space="preserve">סינגל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 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ראשון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 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של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 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פרויקט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 "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פלורסנטים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" - 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שלום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 </w:t>
      </w:r>
      <w:r w:rsidDel="00000000" w:rsidR="00000000" w:rsidRPr="00000000">
        <w:rPr>
          <w:color w:val="ff0000"/>
          <w:sz w:val="44"/>
          <w:szCs w:val="44"/>
          <w:rtl w:val="1"/>
        </w:rPr>
        <w:t xml:space="preserve">זוהר</w:t>
      </w:r>
    </w:p>
    <w:p w:rsidR="00000000" w:rsidDel="00000000" w:rsidP="00000000" w:rsidRDefault="00000000" w:rsidRPr="00000000" w14:paraId="00000003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והאיורוודה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ברקע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פלורסנטים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משחקים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פתיחתה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משחקים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בקונפליקט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לפרקטיקה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לבריחה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מהאוטומט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והדיסקו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-70 </w:t>
      </w:r>
      <w:r w:rsidDel="00000000" w:rsidR="00000000" w:rsidRPr="00000000">
        <w:rPr>
          <w:rtl w:val="1"/>
        </w:rPr>
        <w:t xml:space="preserve">ומדגיש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והסגנונות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שאספנו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בעברית</w:t>
      </w:r>
      <w:r w:rsidDel="00000000" w:rsidR="00000000" w:rsidRPr="00000000">
        <w:rPr>
          <w:rtl w:val="1"/>
        </w:rPr>
        <w:t xml:space="preserve">!</w:t>
      </w:r>
    </w:p>
    <w:p w:rsidR="00000000" w:rsidDel="00000000" w:rsidP="00000000" w:rsidRDefault="00000000" w:rsidRPr="00000000" w14:paraId="00000005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אמריקאית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פאנק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  <w:t xml:space="preserve">R</w:t>
      </w:r>
      <w:r w:rsidDel="00000000" w:rsidR="00000000" w:rsidRPr="00000000">
        <w:rPr>
          <w:rtl w:val="0"/>
        </w:rPr>
        <w:t xml:space="preserve">&amp;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-70 </w:t>
      </w:r>
      <w:r w:rsidDel="00000000" w:rsidR="00000000" w:rsidRPr="00000000">
        <w:rPr>
          <w:rtl w:val="1"/>
        </w:rPr>
        <w:t xml:space="preserve">וה</w:t>
      </w:r>
      <w:r w:rsidDel="00000000" w:rsidR="00000000" w:rsidRPr="00000000">
        <w:rPr>
          <w:rtl w:val="1"/>
        </w:rPr>
        <w:t xml:space="preserve">-80. </w:t>
      </w:r>
      <w:r w:rsidDel="00000000" w:rsidR="00000000" w:rsidRPr="00000000">
        <w:rPr>
          <w:rtl w:val="1"/>
        </w:rPr>
        <w:t xml:space="preserve">מגיל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סטיבי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וונדר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קווינסי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מפקדת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מיידי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-90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מהצבא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פאנק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הקאברים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בלאק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בנגינה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התקליטים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שגילתה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בטענה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בארץ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08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הפרויקט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פלורסנטים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ההזדמנות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להחיותם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ולהוציאם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אמנותית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009">
      <w:pPr>
        <w:bidi w:val="1"/>
        <w:spacing w:after="120" w:before="0" w:lineRule="auto"/>
        <w:ind w:firstLine="720"/>
        <w:jc w:val="both"/>
        <w:rPr>
          <w:i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rtl w:val="1"/>
        </w:rPr>
        <w:t xml:space="preserve">("</w:t>
      </w:r>
      <w:r w:rsidDel="00000000" w:rsidR="00000000" w:rsidRPr="00000000">
        <w:rPr>
          <w:i w:val="1"/>
          <w:rtl w:val="1"/>
        </w:rPr>
        <w:t xml:space="preserve">עכשיו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זה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הזמן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הנכון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ולשירים</w:t>
      </w:r>
      <w:r w:rsidDel="00000000" w:rsidR="00000000" w:rsidRPr="00000000">
        <w:rPr>
          <w:i w:val="1"/>
          <w:rtl w:val="1"/>
        </w:rPr>
        <w:t xml:space="preserve"> – </w:t>
      </w:r>
      <w:r w:rsidDel="00000000" w:rsidR="00000000" w:rsidRPr="00000000">
        <w:rPr>
          <w:i w:val="1"/>
          <w:rtl w:val="1"/>
        </w:rPr>
        <w:t xml:space="preserve">הבשלנו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יחד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לצאת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העולם</w:t>
      </w:r>
      <w:r w:rsidDel="00000000" w:rsidR="00000000" w:rsidRPr="00000000">
        <w:rPr>
          <w:i w:val="1"/>
          <w:rtl w:val="1"/>
        </w:rPr>
        <w:t xml:space="preserve">.")</w:t>
      </w:r>
    </w:p>
    <w:p w:rsidR="00000000" w:rsidDel="00000000" w:rsidP="00000000" w:rsidRDefault="00000000" w:rsidRPr="00000000" w14:paraId="0000000A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תאורת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הפלורסנט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-70 </w:t>
      </w:r>
      <w:r w:rsidDel="00000000" w:rsidR="00000000" w:rsidRPr="00000000">
        <w:rPr>
          <w:rtl w:val="1"/>
        </w:rPr>
        <w:t xml:space="preserve">וה</w:t>
      </w:r>
      <w:r w:rsidDel="00000000" w:rsidR="00000000" w:rsidRPr="00000000">
        <w:rPr>
          <w:rtl w:val="1"/>
        </w:rPr>
        <w:t xml:space="preserve">80 </w:t>
      </w:r>
      <w:r w:rsidDel="00000000" w:rsidR="00000000" w:rsidRPr="00000000">
        <w:rPr>
          <w:rtl w:val="1"/>
        </w:rPr>
        <w:t xml:space="preserve">בהן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הריקודים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משחקים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הלחינו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ומנגנים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בקלידים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ומתופף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רובינסון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אגדת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האמריקאית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מייקל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קסון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ליונל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ריצ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נשיפה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דני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פלאם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סנדובל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פרייס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הקדיש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ללימוד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ותרגול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ואיורוודה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120" w:before="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משחקים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הסנונית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/>
      </w:pPr>
      <w:r w:rsidDel="00000000" w:rsidR="00000000" w:rsidRPr="00000000">
        <w:rPr>
          <w:rtl w:val="1"/>
        </w:rPr>
        <w:t xml:space="preserve">להאזנה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0">
      <w:pPr>
        <w:bidi w:val="1"/>
        <w:jc w:val="center"/>
        <w:rPr/>
      </w:pPr>
      <w:r w:rsidDel="00000000" w:rsidR="00000000" w:rsidRPr="00000000">
        <w:rPr>
          <w:rtl w:val="1"/>
        </w:rPr>
        <w:t xml:space="preserve">יוטיוב</w:t>
      </w:r>
      <w:r w:rsidDel="00000000" w:rsidR="00000000" w:rsidRPr="00000000">
        <w:rPr>
          <w:rtl w:val="1"/>
        </w:rPr>
        <w:t xml:space="preserve"> | </w:t>
      </w:r>
      <w:hyperlink r:id="rId6">
        <w:r w:rsidDel="00000000" w:rsidR="00000000" w:rsidRPr="00000000">
          <w:rPr>
            <w:color w:val="1155cc"/>
            <w:u w:val="single"/>
            <w:rtl w:val="1"/>
          </w:rPr>
          <w:t xml:space="preserve">להאזנה</w:t>
        </w:r>
      </w:hyperlink>
      <w:hyperlink r:id="rId7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בכל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u w:val="single"/>
            <w:rtl w:val="1"/>
          </w:rPr>
          <w:t xml:space="preserve">הפלטפורמות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/>
      </w:pP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13">
      <w:pPr>
        <w:bidi w:val="1"/>
        <w:jc w:val="center"/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054-3254212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zoharyoga@gmail.com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a.me/9720543254212" TargetMode="External"/><Relationship Id="rId10" Type="http://schemas.openxmlformats.org/officeDocument/2006/relationships/hyperlink" Target="https://www.musican.info/fan/mishakim" TargetMode="External"/><Relationship Id="rId12" Type="http://schemas.openxmlformats.org/officeDocument/2006/relationships/hyperlink" Target="mailto:zoharyoga@gmail.com" TargetMode="External"/><Relationship Id="rId9" Type="http://schemas.openxmlformats.org/officeDocument/2006/relationships/hyperlink" Target="https://www.musican.info/fan/mishaki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musican.info/fan/mishakim" TargetMode="External"/><Relationship Id="rId7" Type="http://schemas.openxmlformats.org/officeDocument/2006/relationships/hyperlink" Target="https://www.musican.info/fan/mishakim" TargetMode="External"/><Relationship Id="rId8" Type="http://schemas.openxmlformats.org/officeDocument/2006/relationships/hyperlink" Target="https://www.musican.info/fan/mishak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