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F6360" w14:textId="77777777" w:rsidR="00285CA5" w:rsidRDefault="00000000">
      <w:pPr>
        <w:bidi/>
        <w:spacing w:before="240" w:after="240"/>
        <w:jc w:val="center"/>
      </w:pPr>
      <w:r>
        <w:rPr>
          <w:noProof/>
        </w:rPr>
        <w:drawing>
          <wp:inline distT="114300" distB="114300" distL="114300" distR="114300" wp14:anchorId="4F99CCFC" wp14:editId="5A59B364">
            <wp:extent cx="5731200" cy="32258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5344283" w14:textId="643F6DB1" w:rsidR="00285CA5" w:rsidRPr="00C963EC" w:rsidRDefault="00000000">
      <w:pPr>
        <w:bidi/>
        <w:spacing w:before="240" w:after="240"/>
        <w:jc w:val="center"/>
        <w:rPr>
          <w:b/>
          <w:bCs/>
          <w:rtl/>
        </w:rPr>
      </w:pPr>
      <w:r w:rsidRPr="00C963EC">
        <w:rPr>
          <w:b/>
          <w:bCs/>
          <w:rtl/>
        </w:rPr>
        <w:t xml:space="preserve">רוני בר הדס משחררת את ״אמא מלכה״, סינגל ראשון </w:t>
      </w:r>
      <w:r w:rsidR="00C963EC" w:rsidRPr="00C963EC">
        <w:rPr>
          <w:rFonts w:hint="cs"/>
          <w:b/>
          <w:bCs/>
          <w:rtl/>
        </w:rPr>
        <w:t>לקראת אלבום ראשון בעברית שייצא בקרוב</w:t>
      </w:r>
    </w:p>
    <w:p w14:paraId="00420055" w14:textId="5428CA9A" w:rsidR="00C963EC" w:rsidRPr="00C963EC" w:rsidRDefault="00C963EC" w:rsidP="00C963EC">
      <w:pPr>
        <w:bidi/>
        <w:spacing w:before="240" w:after="240"/>
        <w:jc w:val="center"/>
        <w:rPr>
          <w:b/>
          <w:bCs/>
          <w:rtl/>
          <w:lang w:val="en-US"/>
        </w:rPr>
      </w:pPr>
      <w:r w:rsidRPr="00C963EC">
        <w:rPr>
          <w:rFonts w:hint="cs"/>
          <w:b/>
          <w:bCs/>
          <w:rtl/>
        </w:rPr>
        <w:t>ניהול מוזיקלי:</w:t>
      </w:r>
      <w:r w:rsidRPr="00C963EC">
        <w:rPr>
          <w:b/>
          <w:bCs/>
          <w:lang w:val="en-US"/>
        </w:rPr>
        <w:t xml:space="preserve"> </w:t>
      </w:r>
      <w:r w:rsidRPr="00C963EC">
        <w:rPr>
          <w:rFonts w:hint="cs"/>
          <w:b/>
          <w:bCs/>
          <w:rtl/>
          <w:lang w:val="en-US"/>
        </w:rPr>
        <w:t xml:space="preserve">יוני בלוך </w:t>
      </w:r>
    </w:p>
    <w:p w14:paraId="3665E2F9" w14:textId="0D66EAA2" w:rsidR="00C963EC" w:rsidRDefault="00C963EC" w:rsidP="00C963EC">
      <w:pPr>
        <w:bidi/>
        <w:spacing w:before="240" w:after="240"/>
        <w:jc w:val="center"/>
        <w:rPr>
          <w:b/>
          <w:bCs/>
          <w:rtl/>
          <w:lang w:val="en-US"/>
        </w:rPr>
      </w:pPr>
      <w:r w:rsidRPr="00C963EC">
        <w:rPr>
          <w:rFonts w:hint="cs"/>
          <w:b/>
          <w:bCs/>
          <w:rtl/>
          <w:lang w:val="en-US"/>
        </w:rPr>
        <w:t>הפקה מוזיקלית:</w:t>
      </w:r>
      <w:r w:rsidRPr="00C963EC">
        <w:rPr>
          <w:b/>
          <w:bCs/>
          <w:lang w:val="en-US"/>
        </w:rPr>
        <w:t xml:space="preserve"> </w:t>
      </w:r>
      <w:r w:rsidRPr="00C963EC">
        <w:rPr>
          <w:rFonts w:hint="cs"/>
          <w:b/>
          <w:bCs/>
          <w:rtl/>
          <w:lang w:val="en-US"/>
        </w:rPr>
        <w:t>גל עובד , רוני בר הדס</w:t>
      </w:r>
    </w:p>
    <w:p w14:paraId="3E9B46CD" w14:textId="7EE8D15A" w:rsidR="000658C8" w:rsidRDefault="000658C8" w:rsidP="000658C8">
      <w:pPr>
        <w:bidi/>
        <w:spacing w:before="240" w:after="240"/>
        <w:jc w:val="center"/>
        <w:rPr>
          <w:b/>
          <w:bCs/>
          <w:rtl/>
          <w:lang w:val="en-US"/>
        </w:rPr>
      </w:pPr>
      <w:r>
        <w:rPr>
          <w:rFonts w:hint="cs"/>
          <w:b/>
          <w:bCs/>
          <w:rtl/>
          <w:lang w:val="en-US"/>
        </w:rPr>
        <w:t>רוני בר הדס, המוזיקאית והיוצרת, משחררת את "אמא מלכה"</w:t>
      </w:r>
      <w:r>
        <w:rPr>
          <w:b/>
          <w:bCs/>
          <w:lang w:val="en-US"/>
        </w:rPr>
        <w:t xml:space="preserve"> </w:t>
      </w:r>
      <w:r>
        <w:rPr>
          <w:rFonts w:hint="cs"/>
          <w:b/>
          <w:bCs/>
          <w:rtl/>
          <w:lang w:val="en-US"/>
        </w:rPr>
        <w:t xml:space="preserve">שיר ראשון לקראת אלבום חדש </w:t>
      </w:r>
      <w:r w:rsidR="002E77BC">
        <w:rPr>
          <w:rFonts w:hint="cs"/>
          <w:b/>
          <w:bCs/>
          <w:rtl/>
          <w:lang w:val="en-US"/>
        </w:rPr>
        <w:t>בעברית.</w:t>
      </w:r>
      <w:r>
        <w:rPr>
          <w:rFonts w:hint="cs"/>
          <w:b/>
          <w:bCs/>
          <w:rtl/>
          <w:lang w:val="en-US"/>
        </w:rPr>
        <w:t xml:space="preserve"> </w:t>
      </w:r>
    </w:p>
    <w:p w14:paraId="13ED4FDB" w14:textId="21A5C7F8" w:rsidR="00C963EC" w:rsidRDefault="00C963EC" w:rsidP="000658C8">
      <w:pPr>
        <w:bidi/>
        <w:spacing w:before="240" w:after="240"/>
        <w:jc w:val="center"/>
        <w:rPr>
          <w:b/>
          <w:bCs/>
          <w:rtl/>
          <w:lang w:val="en-US"/>
        </w:rPr>
      </w:pPr>
      <w:r>
        <w:rPr>
          <w:rFonts w:hint="cs"/>
          <w:b/>
          <w:bCs/>
          <w:rtl/>
          <w:lang w:val="en-US"/>
        </w:rPr>
        <w:t>כשמאחוריה</w:t>
      </w:r>
      <w:r w:rsidR="000658C8">
        <w:rPr>
          <w:rFonts w:hint="cs"/>
          <w:b/>
          <w:bCs/>
          <w:rtl/>
          <w:lang w:val="en-US"/>
        </w:rPr>
        <w:t xml:space="preserve"> שני אלבומים באנגלית בהם השירים  </w:t>
      </w:r>
      <w:r w:rsidR="000658C8">
        <w:rPr>
          <w:b/>
          <w:bCs/>
          <w:lang w:val="en-US"/>
        </w:rPr>
        <w:t>"</w:t>
      </w:r>
      <w:r w:rsidR="000658C8" w:rsidRPr="000658C8">
        <w:rPr>
          <w:b/>
          <w:bCs/>
          <w:lang w:val="en-US"/>
        </w:rPr>
        <w:t>Red lines</w:t>
      </w:r>
      <w:r w:rsidR="000658C8">
        <w:rPr>
          <w:b/>
          <w:bCs/>
          <w:lang w:val="en-US"/>
        </w:rPr>
        <w:t>"</w:t>
      </w:r>
      <w:r w:rsidR="000658C8">
        <w:rPr>
          <w:rFonts w:hint="cs"/>
          <w:b/>
          <w:bCs/>
          <w:rtl/>
          <w:lang w:val="en-US"/>
        </w:rPr>
        <w:t xml:space="preserve"> , </w:t>
      </w:r>
      <w:r w:rsidR="000658C8">
        <w:rPr>
          <w:b/>
          <w:bCs/>
          <w:lang w:val="en-US"/>
        </w:rPr>
        <w:t>"</w:t>
      </w:r>
      <w:r w:rsidR="000658C8" w:rsidRPr="000658C8">
        <w:rPr>
          <w:b/>
          <w:bCs/>
          <w:lang w:val="en-US"/>
        </w:rPr>
        <w:t>calm the beast</w:t>
      </w:r>
      <w:r w:rsidR="000658C8">
        <w:rPr>
          <w:b/>
          <w:bCs/>
          <w:lang w:val="en-US"/>
        </w:rPr>
        <w:t>"</w:t>
      </w:r>
      <w:r w:rsidR="000658C8">
        <w:rPr>
          <w:rFonts w:hint="cs"/>
          <w:b/>
          <w:bCs/>
          <w:rtl/>
          <w:lang w:val="en-US"/>
        </w:rPr>
        <w:t xml:space="preserve"> שהושמעו רבות ברדיו וכמובן- </w:t>
      </w:r>
      <w:r>
        <w:rPr>
          <w:rFonts w:hint="cs"/>
          <w:b/>
          <w:bCs/>
          <w:rtl/>
          <w:lang w:val="en-US"/>
        </w:rPr>
        <w:t>"אם יש בעולם"</w:t>
      </w:r>
      <w:r>
        <w:rPr>
          <w:b/>
          <w:bCs/>
          <w:lang w:val="en-US"/>
        </w:rPr>
        <w:t xml:space="preserve"> </w:t>
      </w:r>
      <w:r>
        <w:rPr>
          <w:rFonts w:hint="cs"/>
          <w:b/>
          <w:bCs/>
          <w:rtl/>
          <w:lang w:val="en-US"/>
        </w:rPr>
        <w:t>המרגש שכבש בתקופת המלחמה את הרשתות ואת עורכי הרדיו</w:t>
      </w:r>
      <w:r w:rsidR="000658C8">
        <w:rPr>
          <w:rFonts w:hint="cs"/>
          <w:b/>
          <w:bCs/>
          <w:rtl/>
          <w:lang w:val="en-US"/>
        </w:rPr>
        <w:t xml:space="preserve">, משלימה </w:t>
      </w:r>
      <w:r w:rsidR="005048DC">
        <w:rPr>
          <w:rFonts w:hint="cs"/>
          <w:b/>
          <w:bCs/>
          <w:rtl/>
          <w:lang w:val="en-US"/>
        </w:rPr>
        <w:t xml:space="preserve">רוני </w:t>
      </w:r>
      <w:r w:rsidR="000658C8">
        <w:rPr>
          <w:rFonts w:hint="cs"/>
          <w:b/>
          <w:bCs/>
          <w:rtl/>
          <w:lang w:val="en-US"/>
        </w:rPr>
        <w:t xml:space="preserve">אלבום ראשון בעברית וממשיכה </w:t>
      </w:r>
      <w:r>
        <w:rPr>
          <w:rFonts w:hint="cs"/>
          <w:b/>
          <w:bCs/>
          <w:rtl/>
          <w:lang w:val="en-US"/>
        </w:rPr>
        <w:t>לבסס את דרכה המ</w:t>
      </w:r>
      <w:r w:rsidR="00257522">
        <w:rPr>
          <w:rFonts w:hint="cs"/>
          <w:b/>
          <w:bCs/>
          <w:rtl/>
          <w:lang w:val="en-US"/>
        </w:rPr>
        <w:t>ו</w:t>
      </w:r>
      <w:r>
        <w:rPr>
          <w:rFonts w:hint="cs"/>
          <w:b/>
          <w:bCs/>
          <w:rtl/>
          <w:lang w:val="en-US"/>
        </w:rPr>
        <w:t xml:space="preserve">זיקלית עם קול </w:t>
      </w:r>
      <w:r w:rsidR="00257522">
        <w:rPr>
          <w:rFonts w:hint="cs"/>
          <w:b/>
          <w:bCs/>
          <w:rtl/>
          <w:lang w:val="en-US"/>
        </w:rPr>
        <w:t>י</w:t>
      </w:r>
      <w:r>
        <w:rPr>
          <w:rFonts w:hint="cs"/>
          <w:b/>
          <w:bCs/>
          <w:rtl/>
          <w:lang w:val="en-US"/>
        </w:rPr>
        <w:t xml:space="preserve">יחודי מלא בקסם. </w:t>
      </w:r>
    </w:p>
    <w:p w14:paraId="5D531825" w14:textId="77777777" w:rsidR="00285CA5" w:rsidRDefault="00000000">
      <w:pPr>
        <w:bidi/>
        <w:spacing w:before="240" w:after="240"/>
        <w:jc w:val="center"/>
      </w:pPr>
      <w:r>
        <w:rPr>
          <w:rtl/>
        </w:rPr>
        <w:t>״</w:t>
      </w:r>
      <w:r w:rsidRPr="00257522">
        <w:rPr>
          <w:b/>
          <w:bCs/>
          <w:rtl/>
        </w:rPr>
        <w:t>אמא מלכה</w:t>
      </w:r>
      <w:r>
        <w:rPr>
          <w:rtl/>
        </w:rPr>
        <w:t xml:space="preserve">״ הוא שיר פופ קליט ושובב, עם נגיעות ג׳אז </w:t>
      </w:r>
      <w:proofErr w:type="spellStart"/>
      <w:r>
        <w:rPr>
          <w:rtl/>
        </w:rPr>
        <w:t>ורטרו</w:t>
      </w:r>
      <w:proofErr w:type="spellEnd"/>
      <w:r>
        <w:rPr>
          <w:rtl/>
        </w:rPr>
        <w:t xml:space="preserve"> </w:t>
      </w:r>
      <w:r>
        <w:t>R&amp;B</w:t>
      </w:r>
      <w:r>
        <w:rPr>
          <w:rtl/>
        </w:rPr>
        <w:t xml:space="preserve">. במרכזו רגע אנושי מוכר: תחושת מועקה שמגיעה בלי סיבה ברורה, גם </w:t>
      </w:r>
      <w:proofErr w:type="spellStart"/>
      <w:r>
        <w:rPr>
          <w:rtl/>
        </w:rPr>
        <w:t>כש“יש</w:t>
      </w:r>
      <w:proofErr w:type="spellEnd"/>
      <w:r>
        <w:rPr>
          <w:rtl/>
        </w:rPr>
        <w:t xml:space="preserve"> אלף ואחת סיבות לשמוח”. במילים פשוטות וכנות, השיר מתאר את הפער בין החוץ המתפקד לבין מה שקורה בפנים – בדידות וספק פנימי.</w:t>
      </w:r>
    </w:p>
    <w:p w14:paraId="57D22F56" w14:textId="77777777" w:rsidR="00285CA5" w:rsidRDefault="00000000">
      <w:pPr>
        <w:bidi/>
        <w:spacing w:before="240" w:after="240"/>
        <w:jc w:val="center"/>
      </w:pPr>
      <w:r>
        <w:rPr>
          <w:rtl/>
        </w:rPr>
        <w:t>בלב השיר עומדת דמות האם כקול פנימי שקט ומנחם, שמזכיר לה (ולמאזינים) לנשום, לחכות שהגל יעבור, ולהאמין שגם אם שוכחים לרגע – הכוח עדיין שם.</w:t>
      </w:r>
    </w:p>
    <w:p w14:paraId="356EE5A9" w14:textId="77777777" w:rsidR="00285CA5" w:rsidRDefault="00000000">
      <w:pPr>
        <w:bidi/>
        <w:spacing w:before="240" w:after="240"/>
        <w:jc w:val="center"/>
        <w:rPr>
          <w:rtl/>
        </w:rPr>
      </w:pPr>
      <w:r>
        <w:rPr>
          <w:rtl/>
        </w:rPr>
        <w:t>השיר מלווה בקליפ צבעוני, מרקיד ומלא הומור, עם אווירה נוסטלגית, הופעות אורח ורגעים בלתי צפויים.</w:t>
      </w:r>
    </w:p>
    <w:p w14:paraId="0B3978AE" w14:textId="04E160B8" w:rsidR="00257522" w:rsidRDefault="00257522" w:rsidP="00257522">
      <w:pPr>
        <w:bidi/>
        <w:spacing w:before="240" w:after="240"/>
      </w:pPr>
      <w:r>
        <w:rPr>
          <w:rFonts w:hint="cs"/>
          <w:rtl/>
        </w:rPr>
        <w:t xml:space="preserve">את האלבום הפיקו במשותף רוני עם גל עובד, העבודה ערכה כשנה וחצי בניהולו המוזיקאלי של יוני בלוך. </w:t>
      </w:r>
    </w:p>
    <w:p w14:paraId="7A6D620D" w14:textId="5548298A" w:rsidR="00285CA5" w:rsidRDefault="00000000" w:rsidP="00257522">
      <w:pPr>
        <w:bidi/>
        <w:spacing w:before="240" w:after="240"/>
        <w:jc w:val="center"/>
      </w:pPr>
      <w:r>
        <w:rPr>
          <w:rtl/>
        </w:rPr>
        <w:t xml:space="preserve"> </w:t>
      </w:r>
    </w:p>
    <w:p w14:paraId="51578EDF" w14:textId="77777777" w:rsidR="00285CA5" w:rsidRDefault="00000000">
      <w:pPr>
        <w:bidi/>
        <w:spacing w:before="240" w:after="240"/>
        <w:jc w:val="center"/>
      </w:pPr>
      <w:r>
        <w:rPr>
          <w:rtl/>
        </w:rPr>
        <w:t>מופע הבכורה יתקיים ב-4.6 במועדון המרץ 2 בתל אביב.</w:t>
      </w:r>
    </w:p>
    <w:p w14:paraId="2710EE7C" w14:textId="77777777" w:rsidR="00285CA5" w:rsidRDefault="00285CA5">
      <w:pPr>
        <w:bidi/>
        <w:spacing w:before="240" w:after="240"/>
        <w:jc w:val="center"/>
      </w:pPr>
    </w:p>
    <w:sectPr w:rsidR="00285CA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4A9EEBD-0A77-45DC-A295-84E8077998D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FDD3BCD6-2085-4258-956F-F4B8DEE217B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CA5"/>
    <w:rsid w:val="000658C8"/>
    <w:rsid w:val="00257522"/>
    <w:rsid w:val="00285CA5"/>
    <w:rsid w:val="002E77BC"/>
    <w:rsid w:val="005048DC"/>
    <w:rsid w:val="005E1392"/>
    <w:rsid w:val="00C9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83001"/>
  <w15:docId w15:val="{5685E62C-2747-4F75-8DCC-D9E06FC6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186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ירון כהן</cp:lastModifiedBy>
  <cp:revision>4</cp:revision>
  <dcterms:created xsi:type="dcterms:W3CDTF">2026-03-30T14:13:00Z</dcterms:created>
  <dcterms:modified xsi:type="dcterms:W3CDTF">2026-03-30T16:41:00Z</dcterms:modified>
</cp:coreProperties>
</file>