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64304B" w14:textId="2DE6016F" w:rsidR="006533BC" w:rsidRPr="00D66158" w:rsidRDefault="00724C5F" w:rsidP="002B0703">
      <w:pPr>
        <w:pStyle w:val="NormalWeb"/>
        <w:jc w:val="center"/>
        <w:rPr>
          <w:rFonts w:ascii="Aharoni" w:hAnsi="Aharoni" w:cs="Aharoni"/>
          <w:b/>
          <w:bCs/>
          <w:noProof/>
          <w:color w:val="808080" w:themeColor="background1" w:themeShade="80"/>
          <w:sz w:val="40"/>
          <w:szCs w:val="40"/>
          <w:rtl/>
        </w:rPr>
      </w:pPr>
      <w:r w:rsidRPr="00D66158">
        <w:rPr>
          <w:rFonts w:ascii="Aharoni" w:hAnsi="Aharoni" w:cs="Aharoni"/>
          <w:b/>
          <w:bCs/>
          <w:noProof/>
          <w:color w:val="808080" w:themeColor="background1" w:themeShade="80"/>
          <w:sz w:val="40"/>
          <w:szCs w:val="40"/>
          <w:rtl/>
        </w:rPr>
        <w:drawing>
          <wp:anchor distT="0" distB="0" distL="114300" distR="114300" simplePos="0" relativeHeight="251658240" behindDoc="1" locked="0" layoutInCell="1" allowOverlap="1" wp14:anchorId="769CA742" wp14:editId="42961298">
            <wp:simplePos x="0" y="0"/>
            <wp:positionH relativeFrom="column">
              <wp:posOffset>2301875</wp:posOffset>
            </wp:positionH>
            <wp:positionV relativeFrom="paragraph">
              <wp:posOffset>-349269</wp:posOffset>
            </wp:positionV>
            <wp:extent cx="1996290" cy="1996290"/>
            <wp:effectExtent l="0" t="0" r="4445" b="4445"/>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פרונט אם נותרנו נאהב.jpg"/>
                    <pic:cNvPicPr/>
                  </pic:nvPicPr>
                  <pic:blipFill>
                    <a:blip r:embed="rId6">
                      <a:extLst>
                        <a:ext uri="{28A0092B-C50C-407E-A947-70E740481C1C}">
                          <a14:useLocalDpi xmlns:a14="http://schemas.microsoft.com/office/drawing/2010/main" val="0"/>
                        </a:ext>
                      </a:extLst>
                    </a:blip>
                    <a:stretch>
                      <a:fillRect/>
                    </a:stretch>
                  </pic:blipFill>
                  <pic:spPr>
                    <a:xfrm>
                      <a:off x="0" y="0"/>
                      <a:ext cx="1996290" cy="1996290"/>
                    </a:xfrm>
                    <a:prstGeom prst="rect">
                      <a:avLst/>
                    </a:prstGeom>
                  </pic:spPr>
                </pic:pic>
              </a:graphicData>
            </a:graphic>
            <wp14:sizeRelH relativeFrom="page">
              <wp14:pctWidth>0</wp14:pctWidth>
            </wp14:sizeRelH>
            <wp14:sizeRelV relativeFrom="page">
              <wp14:pctHeight>0</wp14:pctHeight>
            </wp14:sizeRelV>
          </wp:anchor>
        </w:drawing>
      </w:r>
    </w:p>
    <w:p w14:paraId="196B13A7" w14:textId="77777777" w:rsidR="00724C5F" w:rsidRPr="00D66158" w:rsidRDefault="00724C5F" w:rsidP="002B0703">
      <w:pPr>
        <w:pStyle w:val="NormalWeb"/>
        <w:jc w:val="center"/>
        <w:rPr>
          <w:rFonts w:ascii="Aharoni" w:hAnsi="Aharoni" w:cs="Aharoni"/>
          <w:b/>
          <w:bCs/>
          <w:noProof/>
          <w:color w:val="808080" w:themeColor="background1" w:themeShade="80"/>
          <w:sz w:val="72"/>
          <w:szCs w:val="72"/>
          <w:rtl/>
        </w:rPr>
      </w:pPr>
    </w:p>
    <w:p w14:paraId="5802A9FF" w14:textId="77777777" w:rsidR="00D66158" w:rsidRPr="00D66158" w:rsidRDefault="00D66158" w:rsidP="00D66158">
      <w:pPr>
        <w:pStyle w:val="NormalWeb"/>
        <w:jc w:val="center"/>
        <w:rPr>
          <w:rFonts w:ascii="Aharoni" w:hAnsi="Aharoni" w:cs="Aharoni"/>
          <w:b/>
          <w:bCs/>
          <w:noProof/>
          <w:color w:val="808080" w:themeColor="background1" w:themeShade="80"/>
        </w:rPr>
      </w:pPr>
    </w:p>
    <w:p w14:paraId="2D856944" w14:textId="77777777" w:rsidR="00BC3057" w:rsidRDefault="00BC3057" w:rsidP="00131746">
      <w:pPr>
        <w:pStyle w:val="NormalWeb"/>
        <w:jc w:val="center"/>
        <w:rPr>
          <w:rFonts w:ascii="Aharoni" w:hAnsi="Aharoni" w:cs="Aharoni"/>
          <w:b/>
          <w:bCs/>
          <w:noProof/>
          <w:color w:val="0D0D0D" w:themeColor="text1" w:themeTint="F2"/>
          <w:sz w:val="52"/>
          <w:szCs w:val="52"/>
          <w:rtl/>
        </w:rPr>
      </w:pPr>
    </w:p>
    <w:p w14:paraId="06009D48" w14:textId="72241251" w:rsidR="00724C5F" w:rsidRPr="00D66158" w:rsidRDefault="00724C5F" w:rsidP="00131746">
      <w:pPr>
        <w:pStyle w:val="NormalWeb"/>
        <w:jc w:val="center"/>
        <w:rPr>
          <w:rFonts w:ascii="Aharoni" w:hAnsi="Aharoni" w:cs="Aharoni"/>
          <w:b/>
          <w:bCs/>
          <w:noProof/>
          <w:color w:val="808080" w:themeColor="background1" w:themeShade="80"/>
          <w:sz w:val="44"/>
          <w:szCs w:val="44"/>
        </w:rPr>
      </w:pPr>
      <w:r w:rsidRPr="002E30DF">
        <w:rPr>
          <w:rFonts w:ascii="Aharoni" w:hAnsi="Aharoni" w:cs="Aharoni"/>
          <w:b/>
          <w:bCs/>
          <w:noProof/>
          <w:color w:val="0D0D0D" w:themeColor="text1" w:themeTint="F2"/>
          <w:sz w:val="56"/>
          <w:szCs w:val="56"/>
          <w:rtl/>
        </w:rPr>
        <w:t xml:space="preserve">דנה ברגר                                                  </w:t>
      </w:r>
      <w:r w:rsidR="0064603C" w:rsidRPr="002E30DF">
        <w:rPr>
          <w:rFonts w:ascii="Aharoni" w:hAnsi="Aharoni" w:cs="Aharoni"/>
          <w:b/>
          <w:bCs/>
          <w:noProof/>
          <w:color w:val="0D0D0D" w:themeColor="text1" w:themeTint="F2"/>
          <w:sz w:val="56"/>
          <w:szCs w:val="56"/>
          <w:rtl/>
        </w:rPr>
        <w:t xml:space="preserve">               </w:t>
      </w:r>
      <w:r w:rsidR="00BD502C" w:rsidRPr="002E30DF">
        <w:rPr>
          <w:rFonts w:ascii="Aharoni" w:hAnsi="Aharoni" w:cs="Aharoni"/>
          <w:b/>
          <w:bCs/>
          <w:noProof/>
          <w:color w:val="0D0D0D" w:themeColor="text1" w:themeTint="F2"/>
          <w:sz w:val="56"/>
          <w:szCs w:val="56"/>
          <w:rtl/>
        </w:rPr>
        <w:t xml:space="preserve">                </w:t>
      </w:r>
      <w:r w:rsidRPr="002E30DF">
        <w:rPr>
          <w:rFonts w:ascii="Aharoni" w:hAnsi="Aharoni" w:cs="Aharoni"/>
          <w:b/>
          <w:bCs/>
          <w:noProof/>
          <w:color w:val="0D0D0D" w:themeColor="text1" w:themeTint="F2"/>
          <w:sz w:val="56"/>
          <w:szCs w:val="56"/>
          <w:rtl/>
        </w:rPr>
        <w:t xml:space="preserve"> </w:t>
      </w:r>
      <w:r w:rsidRPr="00131746">
        <w:rPr>
          <w:rFonts w:ascii="Aharoni" w:hAnsi="Aharoni" w:cs="Aharoni"/>
          <w:b/>
          <w:bCs/>
          <w:noProof/>
          <w:color w:val="7030A0"/>
          <w:sz w:val="96"/>
          <w:szCs w:val="96"/>
          <w:rtl/>
        </w:rPr>
        <w:t>אם נותרנו נאהב</w:t>
      </w:r>
    </w:p>
    <w:p w14:paraId="386E30D2" w14:textId="56DBA54A" w:rsidR="00724C5F" w:rsidRPr="00D66158" w:rsidRDefault="00724C5F" w:rsidP="00D66158">
      <w:pPr>
        <w:pStyle w:val="NormalWeb"/>
        <w:jc w:val="center"/>
        <w:rPr>
          <w:rFonts w:ascii="Aharoni" w:hAnsi="Aharoni" w:cs="Aharoni"/>
          <w:b/>
          <w:bCs/>
          <w:noProof/>
          <w:color w:val="FF3399"/>
          <w:sz w:val="32"/>
          <w:szCs w:val="32"/>
          <w:rtl/>
        </w:rPr>
      </w:pPr>
      <w:r w:rsidRPr="00D66158">
        <w:rPr>
          <w:rFonts w:ascii="Aharoni" w:hAnsi="Aharoni" w:cs="Aharoni"/>
          <w:b/>
          <w:bCs/>
          <w:noProof/>
          <w:color w:val="0D0D0D" w:themeColor="text1" w:themeTint="F2"/>
          <w:sz w:val="32"/>
          <w:szCs w:val="32"/>
          <w:rtl/>
        </w:rPr>
        <w:t>מילים-אשכול נבו</w:t>
      </w:r>
      <w:r w:rsidR="00BD502C" w:rsidRPr="00D66158">
        <w:rPr>
          <w:rFonts w:ascii="Aharoni" w:hAnsi="Aharoni" w:cs="Aharoni"/>
          <w:b/>
          <w:bCs/>
          <w:noProof/>
          <w:color w:val="0D0D0D" w:themeColor="text1" w:themeTint="F2"/>
          <w:sz w:val="32"/>
          <w:szCs w:val="32"/>
          <w:rtl/>
        </w:rPr>
        <w:t xml:space="preserve">  </w:t>
      </w:r>
      <w:r w:rsidR="00D66158" w:rsidRPr="00D66158">
        <w:rPr>
          <w:rFonts w:ascii="Aharoni" w:hAnsi="Aharoni" w:cs="Aharoni"/>
          <w:b/>
          <w:bCs/>
          <w:noProof/>
          <w:color w:val="0D0D0D" w:themeColor="text1" w:themeTint="F2"/>
          <w:sz w:val="32"/>
          <w:szCs w:val="32"/>
          <w:rtl/>
        </w:rPr>
        <w:t xml:space="preserve"> לחן-דנה ברגר</w:t>
      </w:r>
      <w:r w:rsidR="00BD502C" w:rsidRPr="00D66158">
        <w:rPr>
          <w:rFonts w:ascii="Aharoni" w:hAnsi="Aharoni" w:cs="Aharoni"/>
          <w:b/>
          <w:bCs/>
          <w:noProof/>
          <w:color w:val="0D0D0D" w:themeColor="text1" w:themeTint="F2"/>
          <w:sz w:val="32"/>
          <w:szCs w:val="32"/>
          <w:rtl/>
        </w:rPr>
        <w:t xml:space="preserve">                                                                                                 </w:t>
      </w:r>
      <w:r w:rsidRPr="00D66158">
        <w:rPr>
          <w:rFonts w:ascii="Aharoni" w:hAnsi="Aharoni" w:cs="Aharoni"/>
          <w:b/>
          <w:bCs/>
          <w:noProof/>
          <w:color w:val="0D0D0D" w:themeColor="text1" w:themeTint="F2"/>
          <w:sz w:val="32"/>
          <w:szCs w:val="32"/>
          <w:rtl/>
        </w:rPr>
        <w:t>עיבודים והפקה מוזיקלית-אייל אבן צור</w:t>
      </w:r>
    </w:p>
    <w:p w14:paraId="47B82190" w14:textId="37FE74D7" w:rsidR="00D5508F" w:rsidRDefault="00D5508F" w:rsidP="007D584F">
      <w:pPr>
        <w:pStyle w:val="NormalWeb"/>
        <w:jc w:val="center"/>
        <w:rPr>
          <w:rFonts w:ascii="Aharoni" w:hAnsi="Aharoni" w:cs="Aharoni"/>
          <w:b/>
          <w:bCs/>
          <w:noProof/>
          <w:color w:val="0D0D0D" w:themeColor="text1" w:themeTint="F2"/>
          <w:sz w:val="28"/>
          <w:szCs w:val="28"/>
          <w:rtl/>
          <w:lang w:val="he-IL"/>
        </w:rPr>
      </w:pPr>
      <w:r w:rsidRPr="00D66158">
        <w:rPr>
          <w:rFonts w:ascii="Aharoni" w:hAnsi="Aharoni" w:cs="Aharoni"/>
          <w:b/>
          <w:bCs/>
          <w:noProof/>
          <w:color w:val="0D0D0D" w:themeColor="text1" w:themeTint="F2"/>
          <w:sz w:val="28"/>
          <w:szCs w:val="28"/>
          <w:rtl/>
          <w:lang w:val="he-IL"/>
        </w:rPr>
        <w:t xml:space="preserve">דנה ברגר </w:t>
      </w:r>
      <w:r w:rsidR="006533BC" w:rsidRPr="00D66158">
        <w:rPr>
          <w:rFonts w:ascii="Aharoni" w:hAnsi="Aharoni" w:cs="Aharoni"/>
          <w:b/>
          <w:bCs/>
          <w:noProof/>
          <w:color w:val="0D0D0D" w:themeColor="text1" w:themeTint="F2"/>
          <w:sz w:val="28"/>
          <w:szCs w:val="28"/>
          <w:rtl/>
          <w:lang w:val="he-IL"/>
        </w:rPr>
        <w:t>,</w:t>
      </w:r>
      <w:r w:rsidRPr="00D66158">
        <w:rPr>
          <w:rFonts w:ascii="Aharoni" w:hAnsi="Aharoni" w:cs="Aharoni"/>
          <w:b/>
          <w:bCs/>
          <w:noProof/>
          <w:color w:val="0D0D0D" w:themeColor="text1" w:themeTint="F2"/>
          <w:sz w:val="28"/>
          <w:szCs w:val="28"/>
          <w:rtl/>
          <w:lang w:val="he-IL"/>
        </w:rPr>
        <w:t xml:space="preserve"> מהזמרות־יוצרות החשובות והמשפיעות במוזיקה הישראלית</w:t>
      </w:r>
      <w:r w:rsidR="0064603C" w:rsidRPr="00D66158">
        <w:rPr>
          <w:rFonts w:ascii="Aharoni" w:hAnsi="Aharoni" w:cs="Aharoni"/>
          <w:b/>
          <w:bCs/>
          <w:noProof/>
          <w:color w:val="0D0D0D" w:themeColor="text1" w:themeTint="F2"/>
          <w:sz w:val="28"/>
          <w:szCs w:val="28"/>
          <w:rtl/>
          <w:lang w:val="he-IL"/>
        </w:rPr>
        <w:t xml:space="preserve"> ,</w:t>
      </w:r>
      <w:r w:rsidRPr="00D66158">
        <w:rPr>
          <w:rFonts w:ascii="Aharoni" w:hAnsi="Aharoni" w:cs="Aharoni"/>
          <w:b/>
          <w:bCs/>
          <w:noProof/>
          <w:color w:val="0D0D0D" w:themeColor="text1" w:themeTint="F2"/>
          <w:sz w:val="28"/>
          <w:szCs w:val="28"/>
          <w:rtl/>
          <w:lang w:val="he-IL"/>
        </w:rPr>
        <w:t xml:space="preserve"> בזכות </w:t>
      </w:r>
      <w:r w:rsidR="0064603C" w:rsidRPr="00D66158">
        <w:rPr>
          <w:rFonts w:ascii="Aharoni" w:hAnsi="Aharoni" w:cs="Aharoni"/>
          <w:b/>
          <w:bCs/>
          <w:noProof/>
          <w:color w:val="0D0D0D" w:themeColor="text1" w:themeTint="F2"/>
          <w:sz w:val="28"/>
          <w:szCs w:val="28"/>
          <w:rtl/>
          <w:lang w:val="he-IL"/>
        </w:rPr>
        <w:t>קולה הייחודי</w:t>
      </w:r>
      <w:r w:rsidR="006533BC" w:rsidRPr="00D66158">
        <w:rPr>
          <w:rFonts w:ascii="Aharoni" w:hAnsi="Aharoni" w:cs="Aharoni"/>
          <w:b/>
          <w:bCs/>
          <w:noProof/>
          <w:color w:val="0D0D0D" w:themeColor="text1" w:themeTint="F2"/>
          <w:sz w:val="28"/>
          <w:szCs w:val="28"/>
          <w:rtl/>
          <w:lang w:val="he-IL"/>
        </w:rPr>
        <w:t xml:space="preserve"> </w:t>
      </w:r>
      <w:r w:rsidRPr="00D66158">
        <w:rPr>
          <w:rFonts w:ascii="Aharoni" w:hAnsi="Aharoni" w:cs="Aharoni"/>
          <w:b/>
          <w:bCs/>
          <w:noProof/>
          <w:color w:val="0D0D0D" w:themeColor="text1" w:themeTint="F2"/>
          <w:sz w:val="28"/>
          <w:szCs w:val="28"/>
          <w:rtl/>
          <w:lang w:val="he-IL"/>
        </w:rPr>
        <w:t xml:space="preserve">, </w:t>
      </w:r>
      <w:r w:rsidR="0064603C" w:rsidRPr="00D66158">
        <w:rPr>
          <w:rFonts w:ascii="Aharoni" w:hAnsi="Aharoni" w:cs="Aharoni"/>
          <w:b/>
          <w:bCs/>
          <w:noProof/>
          <w:color w:val="0D0D0D" w:themeColor="text1" w:themeTint="F2"/>
          <w:sz w:val="28"/>
          <w:szCs w:val="28"/>
          <w:rtl/>
          <w:lang w:val="he-IL"/>
        </w:rPr>
        <w:t>כתיבתה הכנה והנוגעת</w:t>
      </w:r>
      <w:r w:rsidRPr="00D66158">
        <w:rPr>
          <w:rFonts w:ascii="Aharoni" w:hAnsi="Aharoni" w:cs="Aharoni"/>
          <w:b/>
          <w:bCs/>
          <w:noProof/>
          <w:color w:val="0D0D0D" w:themeColor="text1" w:themeTint="F2"/>
          <w:sz w:val="28"/>
          <w:szCs w:val="28"/>
          <w:rtl/>
          <w:lang w:val="he-IL"/>
        </w:rPr>
        <w:t xml:space="preserve"> ושירים שהפכו לפסקול </w:t>
      </w:r>
      <w:r w:rsidR="006533BC" w:rsidRPr="00D66158">
        <w:rPr>
          <w:rFonts w:ascii="Aharoni" w:hAnsi="Aharoni" w:cs="Aharoni"/>
          <w:b/>
          <w:bCs/>
          <w:noProof/>
          <w:color w:val="0D0D0D" w:themeColor="text1" w:themeTint="F2"/>
          <w:sz w:val="28"/>
          <w:szCs w:val="28"/>
          <w:rtl/>
          <w:lang w:val="he-IL"/>
        </w:rPr>
        <w:t xml:space="preserve"> </w:t>
      </w:r>
      <w:r w:rsidRPr="00D66158">
        <w:rPr>
          <w:rFonts w:ascii="Aharoni" w:hAnsi="Aharoni" w:cs="Aharoni"/>
          <w:b/>
          <w:bCs/>
          <w:noProof/>
          <w:color w:val="0D0D0D" w:themeColor="text1" w:themeTint="F2"/>
          <w:sz w:val="28"/>
          <w:szCs w:val="28"/>
          <w:rtl/>
          <w:lang w:val="he-IL"/>
        </w:rPr>
        <w:t>של דור שלם</w:t>
      </w:r>
      <w:r w:rsidR="006533BC" w:rsidRPr="00D66158">
        <w:rPr>
          <w:rFonts w:ascii="Aharoni" w:hAnsi="Aharoni" w:cs="Aharoni"/>
          <w:b/>
          <w:bCs/>
          <w:noProof/>
          <w:color w:val="0D0D0D" w:themeColor="text1" w:themeTint="F2"/>
          <w:sz w:val="28"/>
          <w:szCs w:val="28"/>
          <w:rtl/>
          <w:lang w:val="he-IL"/>
        </w:rPr>
        <w:t xml:space="preserve"> </w:t>
      </w:r>
      <w:r w:rsidR="0064603C" w:rsidRPr="00D66158">
        <w:rPr>
          <w:rFonts w:ascii="Aharoni" w:hAnsi="Aharoni" w:cs="Aharoni"/>
          <w:b/>
          <w:bCs/>
          <w:noProof/>
          <w:color w:val="0D0D0D" w:themeColor="text1" w:themeTint="F2"/>
          <w:sz w:val="28"/>
          <w:szCs w:val="28"/>
          <w:rtl/>
          <w:lang w:val="he-IL"/>
        </w:rPr>
        <w:t>.</w:t>
      </w:r>
      <w:r w:rsidRPr="00D66158">
        <w:rPr>
          <w:rFonts w:ascii="Aharoni" w:hAnsi="Aharoni" w:cs="Aharoni"/>
          <w:b/>
          <w:bCs/>
          <w:noProof/>
          <w:color w:val="0D0D0D" w:themeColor="text1" w:themeTint="F2"/>
          <w:sz w:val="28"/>
          <w:szCs w:val="28"/>
          <w:rtl/>
          <w:lang w:val="he-IL"/>
        </w:rPr>
        <w:t xml:space="preserve"> היא </w:t>
      </w:r>
      <w:r w:rsidR="006533BC" w:rsidRPr="00D66158">
        <w:rPr>
          <w:rFonts w:ascii="Aharoni" w:hAnsi="Aharoni" w:cs="Aharoni"/>
          <w:b/>
          <w:bCs/>
          <w:noProof/>
          <w:color w:val="0D0D0D" w:themeColor="text1" w:themeTint="F2"/>
          <w:sz w:val="28"/>
          <w:szCs w:val="28"/>
          <w:rtl/>
          <w:lang w:val="he-IL"/>
        </w:rPr>
        <w:t>מצליחה</w:t>
      </w:r>
      <w:r w:rsidRPr="00D66158">
        <w:rPr>
          <w:rFonts w:ascii="Aharoni" w:hAnsi="Aharoni" w:cs="Aharoni"/>
          <w:b/>
          <w:bCs/>
          <w:noProof/>
          <w:color w:val="0D0D0D" w:themeColor="text1" w:themeTint="F2"/>
          <w:sz w:val="28"/>
          <w:szCs w:val="28"/>
          <w:rtl/>
          <w:lang w:val="he-IL"/>
        </w:rPr>
        <w:t xml:space="preserve"> לשלב בין רוק לפופ</w:t>
      </w:r>
      <w:r w:rsidR="006533BC" w:rsidRPr="00D66158">
        <w:rPr>
          <w:rFonts w:ascii="Aharoni" w:hAnsi="Aharoni" w:cs="Aharoni"/>
          <w:b/>
          <w:bCs/>
          <w:noProof/>
          <w:color w:val="0D0D0D" w:themeColor="text1" w:themeTint="F2"/>
          <w:sz w:val="28"/>
          <w:szCs w:val="28"/>
          <w:rtl/>
          <w:lang w:val="he-IL"/>
        </w:rPr>
        <w:t xml:space="preserve"> </w:t>
      </w:r>
      <w:r w:rsidR="007D584F">
        <w:rPr>
          <w:rFonts w:ascii="Aharoni" w:hAnsi="Aharoni" w:cs="Aharoni"/>
          <w:b/>
          <w:bCs/>
          <w:noProof/>
          <w:color w:val="0D0D0D" w:themeColor="text1" w:themeTint="F2"/>
          <w:sz w:val="28"/>
          <w:szCs w:val="28"/>
          <w:rtl/>
          <w:lang w:val="he-IL"/>
        </w:rPr>
        <w:t>,</w:t>
      </w:r>
      <w:r w:rsidR="002E30DF">
        <w:rPr>
          <w:rFonts w:ascii="Aharoni" w:hAnsi="Aharoni" w:cs="Aharoni" w:hint="cs"/>
          <w:b/>
          <w:bCs/>
          <w:noProof/>
          <w:color w:val="0D0D0D" w:themeColor="text1" w:themeTint="F2"/>
          <w:sz w:val="28"/>
          <w:szCs w:val="28"/>
          <w:rtl/>
          <w:lang w:val="he-IL"/>
        </w:rPr>
        <w:t xml:space="preserve"> </w:t>
      </w:r>
      <w:r w:rsidRPr="00D66158">
        <w:rPr>
          <w:rFonts w:ascii="Aharoni" w:hAnsi="Aharoni" w:cs="Aharoni"/>
          <w:b/>
          <w:bCs/>
          <w:noProof/>
          <w:color w:val="0D0D0D" w:themeColor="text1" w:themeTint="F2"/>
          <w:sz w:val="28"/>
          <w:szCs w:val="28"/>
          <w:rtl/>
          <w:lang w:val="he-IL"/>
        </w:rPr>
        <w:t xml:space="preserve">בין עומק רגשי לאמירה אישית וחברתית. לאורך הקריירה שלה </w:t>
      </w:r>
      <w:r w:rsidR="006533BC" w:rsidRPr="00D66158">
        <w:rPr>
          <w:rFonts w:ascii="Aharoni" w:hAnsi="Aharoni" w:cs="Aharoni"/>
          <w:b/>
          <w:bCs/>
          <w:noProof/>
          <w:color w:val="0D0D0D" w:themeColor="text1" w:themeTint="F2"/>
          <w:sz w:val="28"/>
          <w:szCs w:val="28"/>
          <w:rtl/>
          <w:lang w:val="he-IL"/>
        </w:rPr>
        <w:t>מייצרת דנה</w:t>
      </w:r>
      <w:r w:rsidRPr="00D66158">
        <w:rPr>
          <w:rFonts w:ascii="Aharoni" w:hAnsi="Aharoni" w:cs="Aharoni"/>
          <w:b/>
          <w:bCs/>
          <w:noProof/>
          <w:color w:val="0D0D0D" w:themeColor="text1" w:themeTint="F2"/>
          <w:sz w:val="28"/>
          <w:szCs w:val="28"/>
          <w:rtl/>
          <w:lang w:val="he-IL"/>
        </w:rPr>
        <w:t xml:space="preserve"> רפרטואר עשיר של להיטים שנשארים רלוונטיים גם היום</w:t>
      </w:r>
      <w:r w:rsidR="006533BC" w:rsidRPr="00D66158">
        <w:rPr>
          <w:rFonts w:ascii="Aharoni" w:hAnsi="Aharoni" w:cs="Aharoni"/>
          <w:b/>
          <w:bCs/>
          <w:noProof/>
          <w:color w:val="0D0D0D" w:themeColor="text1" w:themeTint="F2"/>
          <w:sz w:val="28"/>
          <w:szCs w:val="28"/>
          <w:rtl/>
          <w:lang w:val="he-IL"/>
        </w:rPr>
        <w:t xml:space="preserve"> </w:t>
      </w:r>
      <w:r w:rsidR="00D66158">
        <w:rPr>
          <w:rFonts w:ascii="Aharoni" w:hAnsi="Aharoni" w:cs="Aharoni" w:hint="cs"/>
          <w:b/>
          <w:bCs/>
          <w:noProof/>
          <w:color w:val="0D0D0D" w:themeColor="text1" w:themeTint="F2"/>
          <w:sz w:val="28"/>
          <w:szCs w:val="28"/>
          <w:rtl/>
          <w:lang w:val="he-IL"/>
        </w:rPr>
        <w:t xml:space="preserve">. </w:t>
      </w:r>
      <w:r w:rsidRPr="00D66158">
        <w:rPr>
          <w:rFonts w:ascii="Aharoni" w:hAnsi="Aharoni" w:cs="Aharoni"/>
          <w:b/>
          <w:bCs/>
          <w:noProof/>
          <w:color w:val="0D0D0D" w:themeColor="text1" w:themeTint="F2"/>
          <w:sz w:val="28"/>
          <w:szCs w:val="28"/>
          <w:rtl/>
          <w:lang w:val="he-IL"/>
        </w:rPr>
        <w:t>אמנית שממשיכה לחדש, לרגש ולהשפיע</w:t>
      </w:r>
      <w:r w:rsidR="002B0703" w:rsidRPr="00D66158">
        <w:rPr>
          <w:rFonts w:ascii="Aharoni" w:hAnsi="Aharoni" w:cs="Aharoni"/>
          <w:b/>
          <w:bCs/>
          <w:noProof/>
          <w:color w:val="0D0D0D" w:themeColor="text1" w:themeTint="F2"/>
          <w:sz w:val="28"/>
          <w:szCs w:val="28"/>
          <w:rtl/>
          <w:lang w:val="he-IL"/>
        </w:rPr>
        <w:t xml:space="preserve"> </w:t>
      </w:r>
      <w:r w:rsidRPr="00D66158">
        <w:rPr>
          <w:rFonts w:ascii="Aharoni" w:hAnsi="Aharoni" w:cs="Aharoni"/>
          <w:b/>
          <w:bCs/>
          <w:noProof/>
          <w:color w:val="0D0D0D" w:themeColor="text1" w:themeTint="F2"/>
          <w:sz w:val="28"/>
          <w:szCs w:val="28"/>
          <w:rtl/>
          <w:lang w:val="he-IL"/>
        </w:rPr>
        <w:t>.</w:t>
      </w:r>
    </w:p>
    <w:p w14:paraId="56021D19" w14:textId="77777777" w:rsidR="007D584F" w:rsidRDefault="007D584F" w:rsidP="007D584F">
      <w:pPr>
        <w:pStyle w:val="NormalWeb"/>
        <w:jc w:val="center"/>
        <w:rPr>
          <w:rFonts w:ascii="Aharoni" w:hAnsi="Aharoni" w:cs="Aharoni"/>
          <w:b/>
          <w:bCs/>
          <w:noProof/>
          <w:color w:val="000000" w:themeColor="text1"/>
          <w:sz w:val="28"/>
          <w:szCs w:val="28"/>
          <w:rtl/>
        </w:rPr>
      </w:pPr>
      <w:r w:rsidRPr="00D66158">
        <w:rPr>
          <w:rFonts w:ascii="Aharoni" w:hAnsi="Aharoni" w:cs="Aharoni"/>
          <w:b/>
          <w:bCs/>
          <w:noProof/>
          <w:color w:val="000000" w:themeColor="text1"/>
          <w:sz w:val="28"/>
          <w:szCs w:val="28"/>
          <w:u w:val="single"/>
          <w:rtl/>
        </w:rPr>
        <w:t>אשכול</w:t>
      </w:r>
      <w:r>
        <w:rPr>
          <w:rFonts w:ascii="Aharoni" w:hAnsi="Aharoni" w:cs="Aharoni" w:hint="cs"/>
          <w:b/>
          <w:bCs/>
          <w:noProof/>
          <w:color w:val="000000" w:themeColor="text1"/>
          <w:sz w:val="28"/>
          <w:szCs w:val="28"/>
          <w:u w:val="single"/>
          <w:rtl/>
        </w:rPr>
        <w:t xml:space="preserve"> נבו</w:t>
      </w:r>
      <w:r w:rsidRPr="00D66158">
        <w:rPr>
          <w:rFonts w:ascii="Aharoni" w:hAnsi="Aharoni" w:cs="Aharoni"/>
          <w:b/>
          <w:bCs/>
          <w:noProof/>
          <w:color w:val="000000" w:themeColor="text1"/>
          <w:sz w:val="28"/>
          <w:szCs w:val="28"/>
          <w:rtl/>
        </w:rPr>
        <w:t xml:space="preserve"> : "</w:t>
      </w:r>
      <w:r w:rsidRPr="00BC3057">
        <w:rPr>
          <w:rFonts w:ascii="Aharoni" w:hAnsi="Aharoni" w:cs="Aharoni"/>
          <w:b/>
          <w:bCs/>
          <w:noProof/>
          <w:color w:val="000000" w:themeColor="text1"/>
          <w:sz w:val="28"/>
          <w:szCs w:val="28"/>
          <w:rtl/>
        </w:rPr>
        <w:t>אחרי שהלילה הארוך ביותר נגמר (בתקווה שהוא באמת נגמר) השמש יוצאת בזהירות. העיניים עוד ממצמצות. מתרגלות לאור. אנחנו קצת מתפלאים, קצת מודים, על ששרדנו את זה. ואז מתחילים לצעוד, בבטחון הולך וגובר, באוויר הפתוח. גומעים את החופש וגומעים אחד את השני. אם נותרנו, נאהב.</w:t>
      </w:r>
      <w:r w:rsidRPr="00D66158">
        <w:rPr>
          <w:rFonts w:ascii="Aharoni" w:hAnsi="Aharoni" w:cs="Aharoni"/>
          <w:b/>
          <w:bCs/>
          <w:noProof/>
          <w:color w:val="000000" w:themeColor="text1"/>
          <w:sz w:val="28"/>
          <w:szCs w:val="28"/>
          <w:rtl/>
        </w:rPr>
        <w:t>"</w:t>
      </w:r>
    </w:p>
    <w:p w14:paraId="0F09F0B8" w14:textId="6468F1F9" w:rsidR="00724C5F" w:rsidRPr="00D66158" w:rsidRDefault="00724C5F" w:rsidP="00BC3057">
      <w:pPr>
        <w:pStyle w:val="NormalWeb"/>
        <w:jc w:val="center"/>
        <w:rPr>
          <w:rFonts w:ascii="Aharoni" w:hAnsi="Aharoni" w:cs="Aharoni"/>
          <w:b/>
          <w:bCs/>
          <w:noProof/>
          <w:color w:val="000000" w:themeColor="text1"/>
          <w:sz w:val="32"/>
          <w:szCs w:val="32"/>
          <w:rtl/>
        </w:rPr>
      </w:pPr>
      <w:r w:rsidRPr="00D66158">
        <w:rPr>
          <w:rFonts w:ascii="Aharoni" w:hAnsi="Aharoni" w:cs="Aharoni"/>
          <w:b/>
          <w:bCs/>
          <w:noProof/>
          <w:color w:val="000000" w:themeColor="text1"/>
          <w:sz w:val="28"/>
          <w:szCs w:val="28"/>
          <w:u w:val="single"/>
          <w:rtl/>
        </w:rPr>
        <w:t>דנה</w:t>
      </w:r>
      <w:r w:rsidR="00BC3057">
        <w:rPr>
          <w:rFonts w:ascii="Aharoni" w:hAnsi="Aharoni" w:cs="Aharoni" w:hint="cs"/>
          <w:b/>
          <w:bCs/>
          <w:noProof/>
          <w:color w:val="000000" w:themeColor="text1"/>
          <w:sz w:val="28"/>
          <w:szCs w:val="28"/>
          <w:u w:val="single"/>
          <w:rtl/>
        </w:rPr>
        <w:t xml:space="preserve"> ברגר</w:t>
      </w:r>
      <w:r w:rsidR="0064603C" w:rsidRPr="00D66158">
        <w:rPr>
          <w:rFonts w:ascii="Aharoni" w:hAnsi="Aharoni" w:cs="Aharoni"/>
          <w:b/>
          <w:bCs/>
          <w:noProof/>
          <w:color w:val="000000" w:themeColor="text1"/>
          <w:sz w:val="28"/>
          <w:szCs w:val="28"/>
          <w:rtl/>
        </w:rPr>
        <w:t xml:space="preserve"> :</w:t>
      </w:r>
      <w:r w:rsidRPr="00D66158">
        <w:rPr>
          <w:rFonts w:ascii="Aharoni" w:hAnsi="Aharoni" w:cs="Aharoni"/>
          <w:b/>
          <w:bCs/>
          <w:noProof/>
          <w:color w:val="000000" w:themeColor="text1"/>
          <w:sz w:val="28"/>
          <w:szCs w:val="28"/>
          <w:rtl/>
        </w:rPr>
        <w:t xml:space="preserve"> </w:t>
      </w:r>
      <w:r w:rsidR="0064603C" w:rsidRPr="00D66158">
        <w:rPr>
          <w:rFonts w:ascii="Aharoni" w:hAnsi="Aharoni" w:cs="Aharoni"/>
          <w:b/>
          <w:bCs/>
          <w:noProof/>
          <w:color w:val="000000" w:themeColor="text1"/>
          <w:sz w:val="28"/>
          <w:szCs w:val="28"/>
          <w:rtl/>
        </w:rPr>
        <w:t>"</w:t>
      </w:r>
      <w:r w:rsidRPr="00D66158">
        <w:rPr>
          <w:rFonts w:ascii="Aharoni" w:hAnsi="Aharoni" w:cs="Aharoni"/>
          <w:b/>
          <w:bCs/>
          <w:noProof/>
          <w:color w:val="000000" w:themeColor="text1"/>
          <w:sz w:val="28"/>
          <w:szCs w:val="28"/>
          <w:rtl/>
        </w:rPr>
        <w:t>השיר הזה שכב אצלי במגירה כמעט עשור</w:t>
      </w:r>
      <w:r w:rsidR="0064603C" w:rsidRPr="00D66158">
        <w:rPr>
          <w:rFonts w:ascii="Aharoni" w:hAnsi="Aharoni" w:cs="Aharoni"/>
          <w:b/>
          <w:bCs/>
          <w:noProof/>
          <w:color w:val="000000" w:themeColor="text1"/>
          <w:sz w:val="28"/>
          <w:szCs w:val="28"/>
          <w:rtl/>
        </w:rPr>
        <w:t>.</w:t>
      </w:r>
      <w:r w:rsidRPr="00D66158">
        <w:rPr>
          <w:rFonts w:ascii="Aharoni" w:hAnsi="Aharoni" w:cs="Aharoni"/>
          <w:b/>
          <w:bCs/>
          <w:noProof/>
          <w:color w:val="000000" w:themeColor="text1"/>
          <w:sz w:val="28"/>
          <w:szCs w:val="28"/>
          <w:rtl/>
        </w:rPr>
        <w:t>קיבלתי את הטקסט מאשכול נבו באוגוסט 2016 והלחנתי אותו מיד. נסתרות הן דרכי השירים ואיכשהו קרה שהוא לא נכנס לשום אלבום ונשאר במגירה. במהלך המלחמה פתאום נזכרתי בו. שלחתי את הסקיצה הגולמית של הרגע בו השיר נכתב ונולד- לאייל אבן צור</w:t>
      </w:r>
      <w:r w:rsidR="00FF5B85">
        <w:rPr>
          <w:rFonts w:ascii="Aharoni" w:hAnsi="Aharoni" w:cs="Aharoni" w:hint="cs"/>
          <w:b/>
          <w:bCs/>
          <w:noProof/>
          <w:color w:val="000000" w:themeColor="text1"/>
          <w:sz w:val="28"/>
          <w:szCs w:val="28"/>
          <w:rtl/>
        </w:rPr>
        <w:t xml:space="preserve"> -</w:t>
      </w:r>
      <w:bookmarkStart w:id="0" w:name="_GoBack"/>
      <w:bookmarkEnd w:id="0"/>
      <w:r w:rsidRPr="00D66158">
        <w:rPr>
          <w:rFonts w:ascii="Aharoni" w:hAnsi="Aharoni" w:cs="Aharoni"/>
          <w:b/>
          <w:bCs/>
          <w:noProof/>
          <w:color w:val="000000" w:themeColor="text1"/>
          <w:sz w:val="28"/>
          <w:szCs w:val="28"/>
          <w:rtl/>
        </w:rPr>
        <w:t xml:space="preserve"> חבר יקר שלי, מוזיקאי מופל</w:t>
      </w:r>
      <w:r w:rsidR="00BC3057">
        <w:rPr>
          <w:rFonts w:ascii="Aharoni" w:hAnsi="Aharoni" w:cs="Aharoni"/>
          <w:b/>
          <w:bCs/>
          <w:noProof/>
          <w:color w:val="000000" w:themeColor="text1"/>
          <w:sz w:val="28"/>
          <w:szCs w:val="28"/>
          <w:rtl/>
        </w:rPr>
        <w:t>א</w:t>
      </w:r>
      <w:r w:rsidRPr="00D66158">
        <w:rPr>
          <w:rFonts w:ascii="Aharoni" w:hAnsi="Aharoni" w:cs="Aharoni"/>
          <w:b/>
          <w:bCs/>
          <w:noProof/>
          <w:color w:val="000000" w:themeColor="text1"/>
          <w:sz w:val="28"/>
          <w:szCs w:val="28"/>
          <w:rtl/>
        </w:rPr>
        <w:t>. אייל נדלק ומיד צלל אל ההפקה המוזיקלית. הכל קרה נורא מהר. נסעתי להרצליה לאולפן להקליט שירות בין אזעקה לאזעקה</w:t>
      </w:r>
      <w:r w:rsidR="0064603C" w:rsidRPr="00D66158">
        <w:rPr>
          <w:rFonts w:ascii="Aharoni" w:hAnsi="Aharoni" w:cs="Aharoni"/>
          <w:b/>
          <w:bCs/>
          <w:noProof/>
          <w:color w:val="000000" w:themeColor="text1"/>
          <w:sz w:val="28"/>
          <w:szCs w:val="28"/>
          <w:rtl/>
        </w:rPr>
        <w:t>.</w:t>
      </w:r>
      <w:r w:rsidR="00D66158">
        <w:rPr>
          <w:rFonts w:ascii="Aharoni" w:hAnsi="Aharoni" w:cs="Aharoni" w:hint="cs"/>
          <w:b/>
          <w:bCs/>
          <w:noProof/>
          <w:color w:val="000000" w:themeColor="text1"/>
          <w:sz w:val="28"/>
          <w:szCs w:val="28"/>
          <w:rtl/>
        </w:rPr>
        <w:t xml:space="preserve"> </w:t>
      </w:r>
      <w:r w:rsidRPr="00D66158">
        <w:rPr>
          <w:rFonts w:ascii="Aharoni" w:hAnsi="Aharoni" w:cs="Aharoni"/>
          <w:b/>
          <w:bCs/>
          <w:noProof/>
          <w:color w:val="000000" w:themeColor="text1"/>
          <w:sz w:val="28"/>
          <w:szCs w:val="28"/>
          <w:rtl/>
        </w:rPr>
        <w:t xml:space="preserve">היצירה והעשייה </w:t>
      </w:r>
      <w:r w:rsidR="0064603C" w:rsidRPr="00D66158">
        <w:rPr>
          <w:rFonts w:ascii="Aharoni" w:hAnsi="Aharoni" w:cs="Aharoni"/>
          <w:b/>
          <w:bCs/>
          <w:noProof/>
          <w:color w:val="000000" w:themeColor="text1"/>
          <w:sz w:val="28"/>
          <w:szCs w:val="28"/>
          <w:rtl/>
        </w:rPr>
        <w:t xml:space="preserve">נתנו לי כוח לשרוד את הימים הקשים.                                                                                     </w:t>
      </w:r>
      <w:r w:rsidR="0064603C" w:rsidRPr="00D66158">
        <w:rPr>
          <w:rFonts w:ascii="Aharoni" w:hAnsi="Aharoni" w:cs="Aharoni"/>
          <w:b/>
          <w:bCs/>
          <w:noProof/>
          <w:color w:val="7B7B7B" w:themeColor="accent3" w:themeShade="BF"/>
          <w:sz w:val="28"/>
          <w:szCs w:val="28"/>
          <w:rtl/>
        </w:rPr>
        <w:t xml:space="preserve">                 </w:t>
      </w:r>
      <w:r w:rsidRPr="00131746">
        <w:rPr>
          <w:rFonts w:ascii="Aharoni" w:hAnsi="Aharoni" w:cs="Aharoni"/>
          <w:b/>
          <w:bCs/>
          <w:noProof/>
          <w:color w:val="7030A0"/>
          <w:sz w:val="40"/>
          <w:szCs w:val="40"/>
          <w:rtl/>
        </w:rPr>
        <w:t>אם נותרנו נאהב</w:t>
      </w:r>
      <w:r w:rsidR="00BD502C" w:rsidRPr="00131746">
        <w:rPr>
          <w:rFonts w:ascii="Aharoni" w:hAnsi="Aharoni" w:cs="Aharoni"/>
          <w:b/>
          <w:bCs/>
          <w:noProof/>
          <w:color w:val="7030A0"/>
          <w:sz w:val="40"/>
          <w:szCs w:val="40"/>
          <w:rtl/>
        </w:rPr>
        <w:t xml:space="preserve"> </w:t>
      </w:r>
      <w:r w:rsidR="00BD502C" w:rsidRPr="00D66158">
        <w:rPr>
          <w:rFonts w:ascii="Aharoni" w:hAnsi="Aharoni" w:cs="Aharoni"/>
          <w:b/>
          <w:bCs/>
          <w:noProof/>
          <w:color w:val="0D0D0D" w:themeColor="text1" w:themeTint="F2"/>
          <w:sz w:val="28"/>
          <w:szCs w:val="28"/>
          <w:rtl/>
        </w:rPr>
        <w:t>-</w:t>
      </w:r>
      <w:r w:rsidR="0064603C" w:rsidRPr="00D66158">
        <w:rPr>
          <w:rFonts w:ascii="Aharoni" w:hAnsi="Aharoni" w:cs="Aharoni"/>
          <w:b/>
          <w:bCs/>
          <w:noProof/>
          <w:color w:val="7B7B7B" w:themeColor="accent3" w:themeShade="BF"/>
          <w:sz w:val="28"/>
          <w:szCs w:val="28"/>
          <w:rtl/>
        </w:rPr>
        <w:t xml:space="preserve"> </w:t>
      </w:r>
      <w:r w:rsidRPr="00D66158">
        <w:rPr>
          <w:rFonts w:ascii="Aharoni" w:hAnsi="Aharoni" w:cs="Aharoni"/>
          <w:b/>
          <w:bCs/>
          <w:noProof/>
          <w:color w:val="000000" w:themeColor="text1"/>
          <w:sz w:val="28"/>
          <w:szCs w:val="28"/>
          <w:rtl/>
        </w:rPr>
        <w:t xml:space="preserve">המילים הללו שמצלצלות כמו סטיקר, כמו סלוגן, כמו משפט שחודר עמוק מתחת לעור ומכיל בתוכו גם את האימה וגם את התקווה. גם את האובדן </w:t>
      </w:r>
      <w:r w:rsidR="00FF5B85">
        <w:rPr>
          <w:rFonts w:ascii="Aharoni" w:hAnsi="Aharoni" w:cs="Aharoni" w:hint="cs"/>
          <w:b/>
          <w:bCs/>
          <w:noProof/>
          <w:color w:val="000000" w:themeColor="text1"/>
          <w:sz w:val="28"/>
          <w:szCs w:val="28"/>
          <w:rtl/>
        </w:rPr>
        <w:t xml:space="preserve">והכאב </w:t>
      </w:r>
      <w:r w:rsidRPr="00D66158">
        <w:rPr>
          <w:rFonts w:ascii="Aharoni" w:hAnsi="Aharoni" w:cs="Aharoni"/>
          <w:b/>
          <w:bCs/>
          <w:noProof/>
          <w:color w:val="000000" w:themeColor="text1"/>
          <w:sz w:val="28"/>
          <w:szCs w:val="28"/>
          <w:rtl/>
        </w:rPr>
        <w:t>על מי שלא נותר וגם את הציווי שלנו לבחור בחיים,</w:t>
      </w:r>
      <w:r w:rsidR="00BD502C" w:rsidRPr="00D66158">
        <w:rPr>
          <w:rFonts w:ascii="Aharoni" w:hAnsi="Aharoni" w:cs="Aharoni"/>
          <w:b/>
          <w:bCs/>
          <w:noProof/>
          <w:color w:val="000000" w:themeColor="text1"/>
          <w:sz w:val="28"/>
          <w:szCs w:val="28"/>
          <w:rtl/>
        </w:rPr>
        <w:t xml:space="preserve"> </w:t>
      </w:r>
      <w:r w:rsidRPr="00D66158">
        <w:rPr>
          <w:rFonts w:ascii="Aharoni" w:hAnsi="Aharoni" w:cs="Aharoni"/>
          <w:b/>
          <w:bCs/>
          <w:noProof/>
          <w:color w:val="000000" w:themeColor="text1"/>
          <w:sz w:val="28"/>
          <w:szCs w:val="28"/>
          <w:rtl/>
        </w:rPr>
        <w:t>לחיות ולאהוב בכל הכוח. כי עכשיו זה הזמן. אין לנו זמן אחר</w:t>
      </w:r>
      <w:r w:rsidR="00BD502C" w:rsidRPr="00D66158">
        <w:rPr>
          <w:rFonts w:ascii="Aharoni" w:hAnsi="Aharoni" w:cs="Aharoni"/>
          <w:b/>
          <w:bCs/>
          <w:noProof/>
          <w:color w:val="000000" w:themeColor="text1"/>
          <w:sz w:val="28"/>
          <w:szCs w:val="28"/>
          <w:rtl/>
        </w:rPr>
        <w:t>."</w:t>
      </w:r>
    </w:p>
    <w:p w14:paraId="3E28CED5" w14:textId="3263651E" w:rsidR="00BD502C" w:rsidRDefault="00D66158" w:rsidP="00D66158">
      <w:pPr>
        <w:pStyle w:val="NormalWeb"/>
        <w:jc w:val="center"/>
        <w:rPr>
          <w:rFonts w:ascii="Aharoni" w:hAnsi="Aharoni" w:cs="Aharoni"/>
          <w:b/>
          <w:bCs/>
          <w:noProof/>
          <w:color w:val="7030A0"/>
          <w:sz w:val="44"/>
          <w:szCs w:val="44"/>
          <w:u w:val="single"/>
          <w:rtl/>
        </w:rPr>
      </w:pPr>
      <w:r w:rsidRPr="000A63D4">
        <w:rPr>
          <w:rFonts w:ascii="Aharoni" w:hAnsi="Aharoni" w:cs="Aharoni"/>
          <w:b/>
          <w:bCs/>
          <w:noProof/>
          <w:color w:val="7030A0"/>
          <w:sz w:val="44"/>
          <w:szCs w:val="44"/>
          <w:u w:val="single"/>
          <w:rtl/>
        </w:rPr>
        <w:t>הופעות קרובות:</w:t>
      </w:r>
    </w:p>
    <w:p w14:paraId="6D5F28FB" w14:textId="626F5EEE" w:rsidR="000A63D4" w:rsidRPr="004C17E2" w:rsidRDefault="000A63D4" w:rsidP="004C17E2">
      <w:pPr>
        <w:pStyle w:val="NormalWeb"/>
        <w:jc w:val="center"/>
        <w:rPr>
          <w:rFonts w:ascii="Aharoni" w:hAnsi="Aharoni" w:cs="Aharoni"/>
          <w:b/>
          <w:bCs/>
          <w:noProof/>
          <w:color w:val="000000" w:themeColor="text1"/>
          <w:sz w:val="28"/>
          <w:szCs w:val="28"/>
          <w:rtl/>
        </w:rPr>
      </w:pPr>
      <w:r w:rsidRPr="004C17E2">
        <w:rPr>
          <w:rFonts w:ascii="Aharoni" w:hAnsi="Aharoni" w:cs="Aharoni" w:hint="cs"/>
          <w:noProof/>
          <w:color w:val="0D0D0D" w:themeColor="text1" w:themeTint="F2"/>
          <w:sz w:val="28"/>
          <w:szCs w:val="28"/>
          <w:rtl/>
        </w:rPr>
        <w:t xml:space="preserve">21/5 </w:t>
      </w:r>
      <w:r w:rsidRPr="004C17E2">
        <w:rPr>
          <w:rFonts w:ascii="Aharoni" w:hAnsi="Aharoni" w:cs="Aharoni" w:hint="cs"/>
          <w:b/>
          <w:bCs/>
          <w:noProof/>
          <w:color w:val="0D0D0D" w:themeColor="text1" w:themeTint="F2"/>
          <w:sz w:val="28"/>
          <w:szCs w:val="28"/>
          <w:rtl/>
        </w:rPr>
        <w:t>מצפה גבולות</w:t>
      </w:r>
      <w:r w:rsidR="00616B8D" w:rsidRPr="004C17E2">
        <w:rPr>
          <w:rFonts w:ascii="Aharoni" w:hAnsi="Aharoni" w:cs="Aharoni" w:hint="cs"/>
          <w:noProof/>
          <w:color w:val="0D0D0D" w:themeColor="text1" w:themeTint="F2"/>
          <w:sz w:val="28"/>
          <w:szCs w:val="28"/>
          <w:rtl/>
        </w:rPr>
        <w:t>. פסטיבל פופאפ</w:t>
      </w:r>
      <w:r w:rsidRPr="004C17E2">
        <w:rPr>
          <w:rFonts w:ascii="Aharoni" w:hAnsi="Aharoni" w:cs="Aharoni" w:hint="cs"/>
          <w:noProof/>
          <w:color w:val="0D0D0D" w:themeColor="text1" w:themeTint="F2"/>
          <w:sz w:val="28"/>
          <w:szCs w:val="28"/>
          <w:rtl/>
        </w:rPr>
        <w:t xml:space="preserve">  </w:t>
      </w:r>
      <w:r w:rsidRPr="004C17E2">
        <w:rPr>
          <w:rFonts w:ascii="Aharoni" w:hAnsi="Aharoni" w:cs="Aharoni" w:hint="cs"/>
          <w:b/>
          <w:bCs/>
          <w:noProof/>
          <w:color w:val="000000" w:themeColor="text1"/>
          <w:sz w:val="28"/>
          <w:szCs w:val="28"/>
          <w:rtl/>
        </w:rPr>
        <w:t xml:space="preserve">4/6 צרעה </w:t>
      </w:r>
      <w:r w:rsidR="005518D5" w:rsidRPr="004C17E2">
        <w:rPr>
          <w:rFonts w:ascii="Aharoni" w:hAnsi="Aharoni" w:cs="Aharoni" w:hint="cs"/>
          <w:b/>
          <w:bCs/>
          <w:noProof/>
          <w:color w:val="000000" w:themeColor="text1"/>
          <w:sz w:val="28"/>
          <w:szCs w:val="28"/>
          <w:rtl/>
        </w:rPr>
        <w:t xml:space="preserve">  </w:t>
      </w:r>
      <w:r w:rsidRPr="004C17E2">
        <w:rPr>
          <w:rFonts w:ascii="Aharoni" w:hAnsi="Aharoni" w:cs="Aharoni" w:hint="cs"/>
          <w:b/>
          <w:bCs/>
          <w:noProof/>
          <w:color w:val="000000" w:themeColor="text1"/>
          <w:sz w:val="28"/>
          <w:szCs w:val="28"/>
          <w:rtl/>
        </w:rPr>
        <w:t>5/6 בית גבריאל</w:t>
      </w:r>
      <w:r w:rsidR="005518D5" w:rsidRPr="004C17E2">
        <w:rPr>
          <w:rFonts w:ascii="Aharoni" w:hAnsi="Aharoni" w:cs="Aharoni" w:hint="cs"/>
          <w:b/>
          <w:bCs/>
          <w:noProof/>
          <w:color w:val="000000" w:themeColor="text1"/>
          <w:sz w:val="28"/>
          <w:szCs w:val="28"/>
          <w:rtl/>
        </w:rPr>
        <w:t xml:space="preserve">  </w:t>
      </w:r>
      <w:r w:rsidRPr="004C17E2">
        <w:rPr>
          <w:rFonts w:ascii="Aharoni" w:hAnsi="Aharoni" w:cs="Aharoni" w:hint="cs"/>
          <w:b/>
          <w:bCs/>
          <w:noProof/>
          <w:color w:val="000000" w:themeColor="text1"/>
          <w:sz w:val="28"/>
          <w:szCs w:val="28"/>
          <w:rtl/>
        </w:rPr>
        <w:t xml:space="preserve"> 12/6 מצפה גבולות</w:t>
      </w:r>
      <w:r w:rsidR="004C17E2" w:rsidRPr="004C17E2">
        <w:rPr>
          <w:rFonts w:ascii="Aharoni" w:hAnsi="Aharoni" w:cs="Aharoni" w:hint="cs"/>
          <w:b/>
          <w:bCs/>
          <w:noProof/>
          <w:color w:val="000000" w:themeColor="text1"/>
          <w:sz w:val="28"/>
          <w:szCs w:val="28"/>
          <w:rtl/>
        </w:rPr>
        <w:t>. פסטימאמא</w:t>
      </w:r>
      <w:r w:rsidRPr="004C17E2">
        <w:rPr>
          <w:rFonts w:ascii="Aharoni" w:hAnsi="Aharoni" w:cs="Aharoni" w:hint="cs"/>
          <w:b/>
          <w:bCs/>
          <w:noProof/>
          <w:color w:val="000000" w:themeColor="text1"/>
          <w:sz w:val="28"/>
          <w:szCs w:val="28"/>
          <w:rtl/>
        </w:rPr>
        <w:t xml:space="preserve"> </w:t>
      </w:r>
    </w:p>
    <w:p w14:paraId="3FAF3693" w14:textId="0F696CF9" w:rsidR="00D66158" w:rsidRPr="004C17E2" w:rsidRDefault="00D66158" w:rsidP="00616B8D">
      <w:pPr>
        <w:pStyle w:val="NormalWeb"/>
        <w:jc w:val="center"/>
        <w:rPr>
          <w:rFonts w:ascii="Aharoni" w:hAnsi="Aharoni" w:cs="Aharoni"/>
          <w:b/>
          <w:bCs/>
          <w:noProof/>
          <w:color w:val="000000" w:themeColor="text1"/>
          <w:sz w:val="28"/>
          <w:szCs w:val="28"/>
          <w:rtl/>
        </w:rPr>
      </w:pPr>
      <w:r w:rsidRPr="004C17E2">
        <w:rPr>
          <w:rFonts w:ascii="Aharoni" w:hAnsi="Aharoni" w:cs="Aharoni" w:hint="cs"/>
          <w:b/>
          <w:bCs/>
          <w:noProof/>
          <w:color w:val="000000" w:themeColor="text1"/>
          <w:sz w:val="28"/>
          <w:szCs w:val="28"/>
          <w:rtl/>
        </w:rPr>
        <w:t xml:space="preserve"> </w:t>
      </w:r>
      <w:r w:rsidRPr="004C17E2">
        <w:rPr>
          <w:rFonts w:ascii="Aharoni" w:hAnsi="Aharoni" w:cs="Aharoni"/>
          <w:b/>
          <w:bCs/>
          <w:noProof/>
          <w:color w:val="000000" w:themeColor="text1"/>
          <w:sz w:val="28"/>
          <w:szCs w:val="28"/>
          <w:rtl/>
        </w:rPr>
        <w:t>27/6 יוניקורן ,פרדס חנה</w:t>
      </w:r>
      <w:r w:rsidR="005518D5" w:rsidRPr="004C17E2">
        <w:rPr>
          <w:rFonts w:ascii="Aharoni" w:hAnsi="Aharoni" w:cs="Aharoni" w:hint="cs"/>
          <w:b/>
          <w:bCs/>
          <w:noProof/>
          <w:color w:val="000000" w:themeColor="text1"/>
          <w:sz w:val="28"/>
          <w:szCs w:val="28"/>
          <w:rtl/>
        </w:rPr>
        <w:t xml:space="preserve">  </w:t>
      </w:r>
      <w:r w:rsidRPr="004C17E2">
        <w:rPr>
          <w:rFonts w:ascii="Aharoni" w:hAnsi="Aharoni" w:cs="Aharoni"/>
          <w:b/>
          <w:bCs/>
          <w:noProof/>
          <w:color w:val="000000" w:themeColor="text1"/>
          <w:sz w:val="28"/>
          <w:szCs w:val="28"/>
          <w:rtl/>
        </w:rPr>
        <w:t>16/7 תחנת רוח ,טבעון</w:t>
      </w:r>
      <w:r w:rsidR="00616B8D" w:rsidRPr="004C17E2">
        <w:rPr>
          <w:rFonts w:ascii="Aharoni" w:hAnsi="Aharoni" w:cs="Aharoni" w:hint="cs"/>
          <w:b/>
          <w:bCs/>
          <w:noProof/>
          <w:color w:val="000000" w:themeColor="text1"/>
          <w:sz w:val="28"/>
          <w:szCs w:val="28"/>
          <w:rtl/>
        </w:rPr>
        <w:t xml:space="preserve"> </w:t>
      </w:r>
      <w:r w:rsidRPr="004C17E2">
        <w:rPr>
          <w:rFonts w:ascii="Aharoni" w:hAnsi="Aharoni" w:cs="Aharoni"/>
          <w:b/>
          <w:bCs/>
          <w:noProof/>
          <w:color w:val="000000" w:themeColor="text1"/>
          <w:sz w:val="28"/>
          <w:szCs w:val="28"/>
          <w:rtl/>
        </w:rPr>
        <w:t>29/7 נוקטורנו ,ירושלים</w:t>
      </w:r>
    </w:p>
    <w:p w14:paraId="5A863C2F" w14:textId="7D5B5A8A" w:rsidR="00616B8D" w:rsidRPr="00616B8D" w:rsidRDefault="00616B8D" w:rsidP="00616B8D">
      <w:pPr>
        <w:pStyle w:val="NormalWeb"/>
        <w:jc w:val="center"/>
        <w:rPr>
          <w:rFonts w:ascii="Aharoni" w:hAnsi="Aharoni" w:cs="Aharoni"/>
          <w:b/>
          <w:bCs/>
          <w:noProof/>
          <w:color w:val="00B0F0"/>
          <w:sz w:val="32"/>
          <w:szCs w:val="32"/>
          <w:u w:val="single"/>
          <w:rtl/>
        </w:rPr>
      </w:pPr>
      <w:r w:rsidRPr="00616B8D">
        <w:rPr>
          <w:rFonts w:ascii="Aharoni" w:hAnsi="Aharoni" w:cs="Aharoni" w:hint="cs"/>
          <w:b/>
          <w:bCs/>
          <w:noProof/>
          <w:color w:val="00B0F0"/>
          <w:sz w:val="32"/>
          <w:szCs w:val="32"/>
          <w:u w:val="single"/>
          <w:rtl/>
        </w:rPr>
        <w:t xml:space="preserve">25 שנה לאלבום "עד הקצה" </w:t>
      </w:r>
      <w:r w:rsidRPr="00616B8D">
        <w:rPr>
          <w:rFonts w:ascii="Aharoni" w:hAnsi="Aharoni" w:cs="Aharoni"/>
          <w:b/>
          <w:bCs/>
          <w:noProof/>
          <w:color w:val="00B0F0"/>
          <w:sz w:val="32"/>
          <w:szCs w:val="32"/>
          <w:u w:val="single"/>
          <w:rtl/>
        </w:rPr>
        <w:t>–</w:t>
      </w:r>
      <w:r>
        <w:rPr>
          <w:rFonts w:ascii="Aharoni" w:hAnsi="Aharoni" w:cs="Aharoni" w:hint="cs"/>
          <w:b/>
          <w:bCs/>
          <w:noProof/>
          <w:color w:val="00B0F0"/>
          <w:sz w:val="32"/>
          <w:szCs w:val="32"/>
          <w:u w:val="single"/>
          <w:rtl/>
        </w:rPr>
        <w:t xml:space="preserve"> </w:t>
      </w:r>
      <w:r w:rsidRPr="00616B8D">
        <w:rPr>
          <w:rFonts w:ascii="Aharoni" w:hAnsi="Aharoni" w:cs="Aharoni" w:hint="cs"/>
          <w:b/>
          <w:bCs/>
          <w:noProof/>
          <w:color w:val="00B0F0"/>
          <w:sz w:val="32"/>
          <w:szCs w:val="32"/>
          <w:u w:val="single"/>
          <w:rtl/>
        </w:rPr>
        <w:t>הופעות אחרונות</w:t>
      </w:r>
    </w:p>
    <w:p w14:paraId="5F1DE287" w14:textId="0861F7D3" w:rsidR="00616B8D" w:rsidRPr="004C17E2" w:rsidRDefault="00616B8D" w:rsidP="00616B8D">
      <w:pPr>
        <w:pStyle w:val="NormalWeb"/>
        <w:jc w:val="center"/>
        <w:rPr>
          <w:rFonts w:ascii="Aharoni" w:hAnsi="Aharoni" w:cs="Aharoni"/>
          <w:b/>
          <w:bCs/>
          <w:noProof/>
          <w:color w:val="000000" w:themeColor="text1"/>
          <w:sz w:val="28"/>
          <w:szCs w:val="28"/>
          <w:rtl/>
        </w:rPr>
      </w:pPr>
      <w:r w:rsidRPr="004C17E2">
        <w:rPr>
          <w:rFonts w:ascii="Aharoni" w:hAnsi="Aharoni" w:cs="Aharoni"/>
          <w:b/>
          <w:bCs/>
          <w:noProof/>
          <w:color w:val="000000" w:themeColor="text1"/>
          <w:sz w:val="28"/>
          <w:szCs w:val="28"/>
          <w:rtl/>
        </w:rPr>
        <w:t>30/5 די וואן ,דרום השרון</w:t>
      </w:r>
      <w:r w:rsidRPr="004C17E2">
        <w:rPr>
          <w:rFonts w:ascii="Aharoni" w:hAnsi="Aharoni" w:cs="Aharoni" w:hint="cs"/>
          <w:b/>
          <w:bCs/>
          <w:noProof/>
          <w:color w:val="000000" w:themeColor="text1"/>
          <w:sz w:val="28"/>
          <w:szCs w:val="28"/>
          <w:rtl/>
        </w:rPr>
        <w:t>. אורח-חמי רודנר</w:t>
      </w:r>
    </w:p>
    <w:p w14:paraId="78E54804" w14:textId="4AAFFDBD" w:rsidR="00616B8D" w:rsidRPr="004C17E2" w:rsidRDefault="00616B8D" w:rsidP="00616B8D">
      <w:pPr>
        <w:pStyle w:val="NormalWeb"/>
        <w:jc w:val="center"/>
        <w:rPr>
          <w:rFonts w:ascii="Calibri" w:hAnsi="Calibri" w:cs="Calibri"/>
          <w:b/>
          <w:bCs/>
          <w:noProof/>
          <w:color w:val="000000" w:themeColor="text1"/>
          <w:sz w:val="28"/>
          <w:szCs w:val="28"/>
        </w:rPr>
      </w:pPr>
      <w:r w:rsidRPr="004C17E2">
        <w:rPr>
          <w:rFonts w:ascii="Aharoni" w:hAnsi="Aharoni" w:cs="Aharoni"/>
          <w:b/>
          <w:bCs/>
          <w:noProof/>
          <w:color w:val="000000" w:themeColor="text1"/>
          <w:sz w:val="28"/>
          <w:szCs w:val="28"/>
          <w:rtl/>
        </w:rPr>
        <w:t>11/7 קו רקיע</w:t>
      </w:r>
      <w:r w:rsidRPr="004C17E2">
        <w:rPr>
          <w:rFonts w:ascii="Aharoni" w:hAnsi="Aharoni" w:cs="Aharoni" w:hint="cs"/>
          <w:b/>
          <w:bCs/>
          <w:noProof/>
          <w:color w:val="000000" w:themeColor="text1"/>
          <w:sz w:val="28"/>
          <w:szCs w:val="28"/>
          <w:rtl/>
        </w:rPr>
        <w:t xml:space="preserve">,פארק אריאל שרון .אורחים-אורית שחף וירמי קפלן </w:t>
      </w:r>
      <w:r w:rsidRPr="004C17E2">
        <w:rPr>
          <w:rFonts w:ascii="Aharoni" w:hAnsi="Aharoni" w:cs="Aharoni"/>
          <w:b/>
          <w:bCs/>
          <w:noProof/>
          <w:color w:val="000000" w:themeColor="text1"/>
          <w:sz w:val="28"/>
          <w:szCs w:val="28"/>
          <w:rtl/>
        </w:rPr>
        <w:t xml:space="preserve"> </w:t>
      </w:r>
    </w:p>
    <w:sectPr w:rsidR="00616B8D" w:rsidRPr="004C17E2" w:rsidSect="008A08EB">
      <w:headerReference w:type="default" r:id="rId7"/>
      <w:footerReference w:type="default" r:id="rId8"/>
      <w:pgSz w:w="11906" w:h="16838"/>
      <w:pgMar w:top="1247" w:right="851" w:bottom="1247" w:left="737" w:header="113" w:footer="113"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F77147" w14:textId="77777777" w:rsidR="007E3BFE" w:rsidRDefault="007E3BFE">
      <w:pPr>
        <w:spacing w:line="240" w:lineRule="auto"/>
      </w:pPr>
      <w:r>
        <w:separator/>
      </w:r>
    </w:p>
  </w:endnote>
  <w:endnote w:type="continuationSeparator" w:id="0">
    <w:p w14:paraId="013EB096" w14:textId="77777777" w:rsidR="007E3BFE" w:rsidRDefault="007E3B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haroni">
    <w:panose1 w:val="02010803020104030203"/>
    <w:charset w:val="00"/>
    <w:family w:val="auto"/>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1D56E" w14:textId="2951B0E2" w:rsidR="008A08EB" w:rsidRDefault="008A08EB">
    <w:pPr>
      <w:pStyle w:val="a5"/>
      <w:rPr>
        <w:rtl/>
      </w:rPr>
    </w:pPr>
    <w:r>
      <w:rPr>
        <w:rFonts w:hint="cs"/>
        <w:rtl/>
      </w:rPr>
      <w:t>לפרטים נוספים-שרון מלין 050-8361500</w:t>
    </w:r>
  </w:p>
  <w:p w14:paraId="3DFB944F" w14:textId="77777777" w:rsidR="008A08EB" w:rsidRDefault="008A08E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F06FE1" w14:textId="77777777" w:rsidR="007E3BFE" w:rsidRDefault="007E3BFE">
      <w:pPr>
        <w:spacing w:line="240" w:lineRule="auto"/>
      </w:pPr>
      <w:r>
        <w:separator/>
      </w:r>
    </w:p>
  </w:footnote>
  <w:footnote w:type="continuationSeparator" w:id="0">
    <w:p w14:paraId="6A3C9436" w14:textId="77777777" w:rsidR="007E3BFE" w:rsidRDefault="007E3B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E55D5" w14:textId="0CC051E7" w:rsidR="003164CE" w:rsidRDefault="00AA0B57" w:rsidP="00EB691A">
    <w:pPr>
      <w:pStyle w:val="a3"/>
      <w:jc w:val="center"/>
    </w:pPr>
    <w:r>
      <w:rPr>
        <w:noProof/>
      </w:rPr>
      <w:drawing>
        <wp:anchor distT="0" distB="0" distL="114300" distR="114300" simplePos="0" relativeHeight="251659264" behindDoc="1" locked="0" layoutInCell="1" allowOverlap="1" wp14:anchorId="721F2806" wp14:editId="4F3D8627">
          <wp:simplePos x="0" y="0"/>
          <wp:positionH relativeFrom="column">
            <wp:posOffset>-111235</wp:posOffset>
          </wp:positionH>
          <wp:positionV relativeFrom="paragraph">
            <wp:posOffset>-1905</wp:posOffset>
          </wp:positionV>
          <wp:extent cx="982995" cy="946150"/>
          <wp:effectExtent l="0" t="0" r="0" b="6350"/>
          <wp:wrapNone/>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lin Communication LOGO Negati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88355" cy="951309"/>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C4D"/>
    <w:rsid w:val="00045906"/>
    <w:rsid w:val="0005136F"/>
    <w:rsid w:val="00062958"/>
    <w:rsid w:val="00084047"/>
    <w:rsid w:val="000A63D4"/>
    <w:rsid w:val="000D6348"/>
    <w:rsid w:val="000D74AA"/>
    <w:rsid w:val="000E4311"/>
    <w:rsid w:val="00103BAA"/>
    <w:rsid w:val="00107ED0"/>
    <w:rsid w:val="001253A1"/>
    <w:rsid w:val="00131746"/>
    <w:rsid w:val="00184820"/>
    <w:rsid w:val="001937DF"/>
    <w:rsid w:val="001A6073"/>
    <w:rsid w:val="001C2A5D"/>
    <w:rsid w:val="001E1B4B"/>
    <w:rsid w:val="002017B9"/>
    <w:rsid w:val="00205924"/>
    <w:rsid w:val="0021520A"/>
    <w:rsid w:val="00224468"/>
    <w:rsid w:val="00225A97"/>
    <w:rsid w:val="00242352"/>
    <w:rsid w:val="00260B5D"/>
    <w:rsid w:val="002A37E0"/>
    <w:rsid w:val="002A4197"/>
    <w:rsid w:val="002B0703"/>
    <w:rsid w:val="002C1ED6"/>
    <w:rsid w:val="002E30DF"/>
    <w:rsid w:val="002E7FA4"/>
    <w:rsid w:val="00305D74"/>
    <w:rsid w:val="00305D77"/>
    <w:rsid w:val="00306938"/>
    <w:rsid w:val="00322FFE"/>
    <w:rsid w:val="00332D7D"/>
    <w:rsid w:val="00362FE6"/>
    <w:rsid w:val="0038445F"/>
    <w:rsid w:val="00384CE0"/>
    <w:rsid w:val="003A414C"/>
    <w:rsid w:val="003B55D0"/>
    <w:rsid w:val="003D077F"/>
    <w:rsid w:val="003D0AE4"/>
    <w:rsid w:val="003E3DEA"/>
    <w:rsid w:val="003E7B8C"/>
    <w:rsid w:val="003F41DD"/>
    <w:rsid w:val="00406B94"/>
    <w:rsid w:val="00483C18"/>
    <w:rsid w:val="004C17E2"/>
    <w:rsid w:val="004F40E9"/>
    <w:rsid w:val="005000F9"/>
    <w:rsid w:val="00542E76"/>
    <w:rsid w:val="005518D5"/>
    <w:rsid w:val="00593496"/>
    <w:rsid w:val="005B25EB"/>
    <w:rsid w:val="005C475E"/>
    <w:rsid w:val="005F0745"/>
    <w:rsid w:val="005F26DC"/>
    <w:rsid w:val="00602E72"/>
    <w:rsid w:val="00610DA0"/>
    <w:rsid w:val="00616B8D"/>
    <w:rsid w:val="00624749"/>
    <w:rsid w:val="00634E99"/>
    <w:rsid w:val="0064603C"/>
    <w:rsid w:val="006533BC"/>
    <w:rsid w:val="006839C6"/>
    <w:rsid w:val="0068698A"/>
    <w:rsid w:val="006F473C"/>
    <w:rsid w:val="00724C5F"/>
    <w:rsid w:val="00734725"/>
    <w:rsid w:val="007834AB"/>
    <w:rsid w:val="007A4B6E"/>
    <w:rsid w:val="007B3936"/>
    <w:rsid w:val="007D584F"/>
    <w:rsid w:val="007E3BFE"/>
    <w:rsid w:val="008161D2"/>
    <w:rsid w:val="00822BDC"/>
    <w:rsid w:val="00830251"/>
    <w:rsid w:val="00834A84"/>
    <w:rsid w:val="00856C8B"/>
    <w:rsid w:val="008A08EB"/>
    <w:rsid w:val="009108FC"/>
    <w:rsid w:val="00916847"/>
    <w:rsid w:val="00926D6C"/>
    <w:rsid w:val="00927254"/>
    <w:rsid w:val="00945C77"/>
    <w:rsid w:val="009638EA"/>
    <w:rsid w:val="00973AC1"/>
    <w:rsid w:val="00992954"/>
    <w:rsid w:val="00992FEB"/>
    <w:rsid w:val="009A2A3C"/>
    <w:rsid w:val="009D1531"/>
    <w:rsid w:val="00A43CB5"/>
    <w:rsid w:val="00A6613D"/>
    <w:rsid w:val="00A87003"/>
    <w:rsid w:val="00A96DDE"/>
    <w:rsid w:val="00AA0B57"/>
    <w:rsid w:val="00AC197B"/>
    <w:rsid w:val="00AD2546"/>
    <w:rsid w:val="00B17925"/>
    <w:rsid w:val="00B20820"/>
    <w:rsid w:val="00B3143B"/>
    <w:rsid w:val="00B5213B"/>
    <w:rsid w:val="00B574AF"/>
    <w:rsid w:val="00B91D7D"/>
    <w:rsid w:val="00BC3057"/>
    <w:rsid w:val="00BD502C"/>
    <w:rsid w:val="00BE39DB"/>
    <w:rsid w:val="00C10895"/>
    <w:rsid w:val="00C1337C"/>
    <w:rsid w:val="00C56C4B"/>
    <w:rsid w:val="00C767E4"/>
    <w:rsid w:val="00C8151B"/>
    <w:rsid w:val="00C83E85"/>
    <w:rsid w:val="00CC516B"/>
    <w:rsid w:val="00CC6E0F"/>
    <w:rsid w:val="00CC7DE4"/>
    <w:rsid w:val="00CD07E8"/>
    <w:rsid w:val="00CE5D25"/>
    <w:rsid w:val="00D0375B"/>
    <w:rsid w:val="00D21BD7"/>
    <w:rsid w:val="00D361C0"/>
    <w:rsid w:val="00D3757A"/>
    <w:rsid w:val="00D400DF"/>
    <w:rsid w:val="00D5508F"/>
    <w:rsid w:val="00D66158"/>
    <w:rsid w:val="00D87C4D"/>
    <w:rsid w:val="00DA60B6"/>
    <w:rsid w:val="00DD05E5"/>
    <w:rsid w:val="00DD5448"/>
    <w:rsid w:val="00E06A3E"/>
    <w:rsid w:val="00E11E4C"/>
    <w:rsid w:val="00E5542C"/>
    <w:rsid w:val="00E747A9"/>
    <w:rsid w:val="00E9485F"/>
    <w:rsid w:val="00E96392"/>
    <w:rsid w:val="00EA3296"/>
    <w:rsid w:val="00ED6F13"/>
    <w:rsid w:val="00F16007"/>
    <w:rsid w:val="00F171D8"/>
    <w:rsid w:val="00F57AD8"/>
    <w:rsid w:val="00F737A4"/>
    <w:rsid w:val="00F82535"/>
    <w:rsid w:val="00FB1031"/>
    <w:rsid w:val="00FE28DE"/>
    <w:rsid w:val="00FF5B8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6017A8"/>
  <w15:chartTrackingRefBased/>
  <w15:docId w15:val="{FE920D7D-7503-453F-9F6B-3954134C1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337C"/>
    <w:pPr>
      <w:bidi/>
      <w:spacing w:after="0" w:line="276" w:lineRule="auto"/>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337C"/>
    <w:pPr>
      <w:tabs>
        <w:tab w:val="center" w:pos="4153"/>
        <w:tab w:val="right" w:pos="8306"/>
      </w:tabs>
    </w:pPr>
  </w:style>
  <w:style w:type="character" w:customStyle="1" w:styleId="a4">
    <w:name w:val="כותרת עליונה תו"/>
    <w:basedOn w:val="a0"/>
    <w:link w:val="a3"/>
    <w:uiPriority w:val="99"/>
    <w:rsid w:val="00C1337C"/>
    <w:rPr>
      <w:rFonts w:ascii="Calibri" w:eastAsia="Calibri" w:hAnsi="Calibri" w:cs="Arial"/>
      <w:lang w:val="en-US"/>
    </w:rPr>
  </w:style>
  <w:style w:type="paragraph" w:styleId="a5">
    <w:name w:val="footer"/>
    <w:basedOn w:val="a"/>
    <w:link w:val="a6"/>
    <w:uiPriority w:val="99"/>
    <w:unhideWhenUsed/>
    <w:rsid w:val="00C1337C"/>
    <w:pPr>
      <w:tabs>
        <w:tab w:val="center" w:pos="4153"/>
        <w:tab w:val="right" w:pos="8306"/>
      </w:tabs>
    </w:pPr>
  </w:style>
  <w:style w:type="character" w:customStyle="1" w:styleId="a6">
    <w:name w:val="כותרת תחתונה תו"/>
    <w:basedOn w:val="a0"/>
    <w:link w:val="a5"/>
    <w:uiPriority w:val="99"/>
    <w:rsid w:val="00C1337C"/>
    <w:rPr>
      <w:rFonts w:ascii="Calibri" w:eastAsia="Calibri" w:hAnsi="Calibri" w:cs="Arial"/>
      <w:lang w:val="en-US"/>
    </w:rPr>
  </w:style>
  <w:style w:type="character" w:styleId="Hyperlink">
    <w:name w:val="Hyperlink"/>
    <w:uiPriority w:val="99"/>
    <w:unhideWhenUsed/>
    <w:rsid w:val="00C1337C"/>
    <w:rPr>
      <w:color w:val="0000FF"/>
      <w:u w:val="single"/>
    </w:rPr>
  </w:style>
  <w:style w:type="paragraph" w:styleId="NormalWeb">
    <w:name w:val="Normal (Web)"/>
    <w:basedOn w:val="a"/>
    <w:uiPriority w:val="99"/>
    <w:unhideWhenUsed/>
    <w:rsid w:val="00C1337C"/>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397901">
      <w:bodyDiv w:val="1"/>
      <w:marLeft w:val="0"/>
      <w:marRight w:val="0"/>
      <w:marTop w:val="0"/>
      <w:marBottom w:val="0"/>
      <w:divBdr>
        <w:top w:val="none" w:sz="0" w:space="0" w:color="auto"/>
        <w:left w:val="none" w:sz="0" w:space="0" w:color="auto"/>
        <w:bottom w:val="none" w:sz="0" w:space="0" w:color="auto"/>
        <w:right w:val="none" w:sz="0" w:space="0" w:color="auto"/>
      </w:divBdr>
    </w:div>
    <w:div w:id="561261103">
      <w:bodyDiv w:val="1"/>
      <w:marLeft w:val="0"/>
      <w:marRight w:val="0"/>
      <w:marTop w:val="0"/>
      <w:marBottom w:val="0"/>
      <w:divBdr>
        <w:top w:val="none" w:sz="0" w:space="0" w:color="auto"/>
        <w:left w:val="none" w:sz="0" w:space="0" w:color="auto"/>
        <w:bottom w:val="none" w:sz="0" w:space="0" w:color="auto"/>
        <w:right w:val="none" w:sz="0" w:space="0" w:color="auto"/>
      </w:divBdr>
    </w:div>
    <w:div w:id="970987333">
      <w:bodyDiv w:val="1"/>
      <w:marLeft w:val="0"/>
      <w:marRight w:val="0"/>
      <w:marTop w:val="0"/>
      <w:marBottom w:val="0"/>
      <w:divBdr>
        <w:top w:val="none" w:sz="0" w:space="0" w:color="auto"/>
        <w:left w:val="none" w:sz="0" w:space="0" w:color="auto"/>
        <w:bottom w:val="none" w:sz="0" w:space="0" w:color="auto"/>
        <w:right w:val="none" w:sz="0" w:space="0" w:color="auto"/>
      </w:divBdr>
    </w:div>
    <w:div w:id="1031298194">
      <w:bodyDiv w:val="1"/>
      <w:marLeft w:val="0"/>
      <w:marRight w:val="0"/>
      <w:marTop w:val="0"/>
      <w:marBottom w:val="0"/>
      <w:divBdr>
        <w:top w:val="none" w:sz="0" w:space="0" w:color="auto"/>
        <w:left w:val="none" w:sz="0" w:space="0" w:color="auto"/>
        <w:bottom w:val="none" w:sz="0" w:space="0" w:color="auto"/>
        <w:right w:val="none" w:sz="0" w:space="0" w:color="auto"/>
      </w:divBdr>
    </w:div>
    <w:div w:id="1997028957">
      <w:bodyDiv w:val="1"/>
      <w:marLeft w:val="0"/>
      <w:marRight w:val="0"/>
      <w:marTop w:val="0"/>
      <w:marBottom w:val="0"/>
      <w:divBdr>
        <w:top w:val="none" w:sz="0" w:space="0" w:color="auto"/>
        <w:left w:val="none" w:sz="0" w:space="0" w:color="auto"/>
        <w:bottom w:val="none" w:sz="0" w:space="0" w:color="auto"/>
        <w:right w:val="none" w:sz="0" w:space="0" w:color="auto"/>
      </w:divBdr>
    </w:div>
    <w:div w:id="206571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333</Words>
  <Characters>1666</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malin</dc:creator>
  <cp:keywords/>
  <dc:description/>
  <cp:lastModifiedBy>Sharon</cp:lastModifiedBy>
  <cp:revision>7</cp:revision>
  <cp:lastPrinted>2026-04-30T13:00:00Z</cp:lastPrinted>
  <dcterms:created xsi:type="dcterms:W3CDTF">2026-05-03T08:38:00Z</dcterms:created>
  <dcterms:modified xsi:type="dcterms:W3CDTF">2026-05-05T04:36:00Z</dcterms:modified>
</cp:coreProperties>
</file>