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8D8D8" w:themeColor="background1" w:themeShade="D8"/>
  <w:body>
    <w:p w14:paraId="4774A238" w14:textId="59C5ABEC" w:rsidR="00710710" w:rsidRDefault="00710710" w:rsidP="00710710">
      <w:pPr>
        <w:jc w:val="center"/>
        <w:rPr>
          <w:b/>
          <w:bCs/>
          <w:sz w:val="36"/>
          <w:szCs w:val="36"/>
          <w:rtl/>
        </w:rPr>
      </w:pPr>
      <w:r>
        <w:rPr>
          <w:b/>
          <w:bCs/>
          <w:noProof/>
          <w:sz w:val="36"/>
          <w:szCs w:val="36"/>
          <w:rtl/>
          <w:lang w:val="he-IL"/>
          <w14:ligatures w14:val="standardContextual"/>
        </w:rPr>
        <w:drawing>
          <wp:inline distT="0" distB="0" distL="0" distR="0" wp14:anchorId="0F615D05" wp14:editId="0170CE03">
            <wp:extent cx="2270760" cy="2270760"/>
            <wp:effectExtent l="0" t="0" r="0" b="0"/>
            <wp:docPr id="1162549165"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49165" name="תמונה 1162549165"/>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70760" cy="2270760"/>
                    </a:xfrm>
                    <a:prstGeom prst="rect">
                      <a:avLst/>
                    </a:prstGeom>
                  </pic:spPr>
                </pic:pic>
              </a:graphicData>
            </a:graphic>
          </wp:inline>
        </w:drawing>
      </w:r>
    </w:p>
    <w:p w14:paraId="3900B20F" w14:textId="77777777" w:rsidR="00710710" w:rsidRDefault="00710710" w:rsidP="00710710">
      <w:pPr>
        <w:jc w:val="center"/>
        <w:rPr>
          <w:b/>
          <w:bCs/>
          <w:sz w:val="36"/>
          <w:szCs w:val="36"/>
          <w:rtl/>
        </w:rPr>
      </w:pPr>
    </w:p>
    <w:p w14:paraId="608019AE" w14:textId="4DE082A4" w:rsidR="00710710" w:rsidRPr="00F47C26" w:rsidRDefault="00710710" w:rsidP="00710710">
      <w:pPr>
        <w:jc w:val="center"/>
        <w:rPr>
          <w:b/>
          <w:bCs/>
          <w:sz w:val="36"/>
          <w:szCs w:val="36"/>
          <w:rtl/>
        </w:rPr>
      </w:pPr>
      <w:proofErr w:type="spellStart"/>
      <w:r w:rsidRPr="00F47C26">
        <w:rPr>
          <w:b/>
          <w:bCs/>
          <w:sz w:val="36"/>
          <w:szCs w:val="36"/>
          <w:rtl/>
        </w:rPr>
        <w:t>אביגייל</w:t>
      </w:r>
      <w:proofErr w:type="spellEnd"/>
      <w:r w:rsidRPr="00F47C26">
        <w:rPr>
          <w:b/>
          <w:bCs/>
          <w:sz w:val="36"/>
          <w:szCs w:val="36"/>
          <w:rtl/>
        </w:rPr>
        <w:t xml:space="preserve"> רוז – "רגעים של שפיות"</w:t>
      </w:r>
    </w:p>
    <w:p w14:paraId="2D661229" w14:textId="77777777" w:rsidR="00710710" w:rsidRPr="00F47C26" w:rsidRDefault="00710710" w:rsidP="00710710">
      <w:pPr>
        <w:jc w:val="center"/>
        <w:rPr>
          <w:b/>
          <w:bCs/>
          <w:rtl/>
        </w:rPr>
      </w:pPr>
      <w:r w:rsidRPr="00F47C26">
        <w:rPr>
          <w:b/>
          <w:bCs/>
          <w:rtl/>
        </w:rPr>
        <w:t>סינגל ראשון מתוך אלבום חדש שבדרך.</w:t>
      </w:r>
    </w:p>
    <w:p w14:paraId="3FD38297" w14:textId="77777777" w:rsidR="00710710" w:rsidRDefault="00710710" w:rsidP="00710710">
      <w:pPr>
        <w:rPr>
          <w:rtl/>
        </w:rPr>
      </w:pPr>
    </w:p>
    <w:p w14:paraId="3045B093" w14:textId="77777777" w:rsidR="00710710" w:rsidRDefault="00710710" w:rsidP="00710710">
      <w:pPr>
        <w:rPr>
          <w:rtl/>
        </w:rPr>
      </w:pPr>
      <w:r>
        <w:rPr>
          <w:rtl/>
        </w:rPr>
        <w:t xml:space="preserve">כמעט שני עשורים חלפו מאז </w:t>
      </w:r>
      <w:proofErr w:type="spellStart"/>
      <w:r>
        <w:rPr>
          <w:rtl/>
        </w:rPr>
        <w:t>שאביגייל</w:t>
      </w:r>
      <w:proofErr w:type="spellEnd"/>
      <w:r>
        <w:rPr>
          <w:rtl/>
        </w:rPr>
        <w:t xml:space="preserve"> </w:t>
      </w:r>
      <w:r>
        <w:rPr>
          <w:rFonts w:hint="cs"/>
          <w:rtl/>
        </w:rPr>
        <w:t xml:space="preserve">רוז </w:t>
      </w:r>
      <w:r>
        <w:rPr>
          <w:rtl/>
        </w:rPr>
        <w:t>פרצה לעולם המוזיקה ומייד סומנה כאחד הכישרונות והקולות הייחודיים במוזיקה הישראלית.</w:t>
      </w:r>
    </w:p>
    <w:p w14:paraId="7C93C972" w14:textId="77777777" w:rsidR="00710710" w:rsidRDefault="00710710" w:rsidP="00710710">
      <w:pPr>
        <w:rPr>
          <w:rtl/>
        </w:rPr>
      </w:pPr>
      <w:r>
        <w:rPr>
          <w:rtl/>
        </w:rPr>
        <w:t xml:space="preserve">כבר באלבום הבכורה שלה </w:t>
      </w:r>
      <w:r>
        <w:rPr>
          <w:rFonts w:hint="cs"/>
          <w:rtl/>
        </w:rPr>
        <w:t>"</w:t>
      </w:r>
      <w:r w:rsidRPr="00F47C26">
        <w:rPr>
          <w:b/>
          <w:bCs/>
          <w:rtl/>
        </w:rPr>
        <w:t>מלחמה יומיומית</w:t>
      </w:r>
      <w:r>
        <w:rPr>
          <w:rFonts w:hint="cs"/>
          <w:rtl/>
        </w:rPr>
        <w:t xml:space="preserve">" </w:t>
      </w:r>
      <w:r>
        <w:rPr>
          <w:rtl/>
        </w:rPr>
        <w:t>הוכתרה רוז כקול נשי בולט, עם קול עמוק וגדול, כתיבה אישית חשופה ושירים שמצליחים לשלב כאב, כנות והומור עצמי חד. לאורך השנים ביססה את מעמדה כיוצרת ייחודית ומוערכת, עם ארבעה אלבומים ושורה של להיטים, ביניהם “</w:t>
      </w:r>
      <w:r w:rsidRPr="00F47C26">
        <w:rPr>
          <w:b/>
          <w:bCs/>
          <w:rtl/>
        </w:rPr>
        <w:t>ואולי</w:t>
      </w:r>
      <w:r>
        <w:rPr>
          <w:rtl/>
        </w:rPr>
        <w:t>”, “</w:t>
      </w:r>
      <w:r w:rsidRPr="00F47C26">
        <w:rPr>
          <w:b/>
          <w:bCs/>
          <w:rtl/>
        </w:rPr>
        <w:t>מלחמה יומיומית</w:t>
      </w:r>
      <w:r>
        <w:rPr>
          <w:rtl/>
        </w:rPr>
        <w:t xml:space="preserve">”, </w:t>
      </w:r>
      <w:r w:rsidRPr="00F47C26">
        <w:rPr>
          <w:b/>
          <w:bCs/>
          <w:rtl/>
        </w:rPr>
        <w:t>''עוד מחכה לאחד</w:t>
      </w:r>
      <w:r>
        <w:rPr>
          <w:rtl/>
        </w:rPr>
        <w:t xml:space="preserve">'', </w:t>
      </w:r>
      <w:r>
        <w:rPr>
          <w:rFonts w:hint="cs"/>
          <w:rtl/>
        </w:rPr>
        <w:t xml:space="preserve">       </w:t>
      </w:r>
      <w:r>
        <w:rPr>
          <w:rtl/>
        </w:rPr>
        <w:t>“</w:t>
      </w:r>
      <w:r w:rsidRPr="00F47C26">
        <w:rPr>
          <w:b/>
          <w:bCs/>
          <w:rtl/>
        </w:rPr>
        <w:t>את לא יודעת</w:t>
      </w:r>
      <w:r>
        <w:rPr>
          <w:rtl/>
        </w:rPr>
        <w:t>”, “</w:t>
      </w:r>
      <w:r w:rsidRPr="00F47C26">
        <w:rPr>
          <w:b/>
          <w:bCs/>
          <w:rtl/>
        </w:rPr>
        <w:t>חצי נחמה</w:t>
      </w:r>
      <w:r>
        <w:rPr>
          <w:rtl/>
        </w:rPr>
        <w:t>” ועוד.</w:t>
      </w:r>
    </w:p>
    <w:p w14:paraId="4CA416A5" w14:textId="77777777" w:rsidR="00710710" w:rsidRDefault="00710710" w:rsidP="00710710">
      <w:pPr>
        <w:rPr>
          <w:rtl/>
        </w:rPr>
      </w:pPr>
      <w:r>
        <w:rPr>
          <w:rtl/>
        </w:rPr>
        <w:t xml:space="preserve">בשנים האחרונות היא נעה בין חוסר רצון לכתוב וליצור, כשברקע מגפת הקורונה שהתחלפה במציאות נוראה של מלחמה שהכבידה עליה כמו על כולם, וכעת היא סוף סוף חוזרת ויש לה הרבה מה לומר. השיר הראשון מתוך האלבום החדש בהפקתו המוזיקלית של </w:t>
      </w:r>
      <w:r>
        <w:rPr>
          <w:rFonts w:hint="cs"/>
          <w:rtl/>
        </w:rPr>
        <w:t xml:space="preserve">יוגב </w:t>
      </w:r>
      <w:proofErr w:type="spellStart"/>
      <w:r>
        <w:rPr>
          <w:rFonts w:hint="cs"/>
          <w:rtl/>
        </w:rPr>
        <w:t>גלוסמן</w:t>
      </w:r>
      <w:proofErr w:type="spellEnd"/>
      <w:r>
        <w:rPr>
          <w:rFonts w:hint="cs"/>
          <w:rtl/>
        </w:rPr>
        <w:t xml:space="preserve"> </w:t>
      </w:r>
      <w:r w:rsidRPr="0075515A">
        <w:rPr>
          <w:rtl/>
        </w:rPr>
        <w:t>(</w:t>
      </w:r>
      <w:proofErr w:type="spellStart"/>
      <w:r w:rsidRPr="0075515A">
        <w:t>iogi</w:t>
      </w:r>
      <w:proofErr w:type="spellEnd"/>
      <w:r w:rsidRPr="0075515A">
        <w:rPr>
          <w:rtl/>
        </w:rPr>
        <w:t>)</w:t>
      </w:r>
      <w:r>
        <w:rPr>
          <w:rtl/>
        </w:rPr>
        <w:t xml:space="preserve"> לא נכתב בדיעבד, אלא מתוך הסערה עצמה, מתוך המקום שבו הרגש עדיין חי, פעיל ומבולבל.</w:t>
      </w:r>
    </w:p>
    <w:p w14:paraId="4E059813" w14:textId="77777777" w:rsidR="00710710" w:rsidRDefault="00710710" w:rsidP="00710710">
      <w:pPr>
        <w:rPr>
          <w:rtl/>
        </w:rPr>
      </w:pPr>
      <w:r>
        <w:rPr>
          <w:rtl/>
        </w:rPr>
        <w:t>"השיר '</w:t>
      </w:r>
      <w:r w:rsidRPr="00F47C26">
        <w:rPr>
          <w:b/>
          <w:bCs/>
          <w:rtl/>
        </w:rPr>
        <w:t xml:space="preserve">רגעים של שפיות' </w:t>
      </w:r>
      <w:r>
        <w:rPr>
          <w:rtl/>
        </w:rPr>
        <w:t xml:space="preserve">לא נכתב אחרי שמשהו נגמר, מספרת </w:t>
      </w:r>
      <w:proofErr w:type="spellStart"/>
      <w:r>
        <w:rPr>
          <w:rtl/>
        </w:rPr>
        <w:t>אביגייל</w:t>
      </w:r>
      <w:proofErr w:type="spellEnd"/>
      <w:r>
        <w:rPr>
          <w:rtl/>
        </w:rPr>
        <w:t xml:space="preserve">, </w:t>
      </w:r>
      <w:r>
        <w:rPr>
          <w:rFonts w:hint="cs"/>
          <w:rtl/>
        </w:rPr>
        <w:t>"</w:t>
      </w:r>
      <w:r>
        <w:rPr>
          <w:rtl/>
        </w:rPr>
        <w:t>אלא שיר שנכתב ממש בתוך הדבר עצמו והופק בתקופה של כל הטירוף. וככה, בתוך כל הדרמה השיר מחזיר אותי פעם אחר פעם לסנטר שלי, לשפיות שלי</w:t>
      </w:r>
      <w:r>
        <w:rPr>
          <w:rFonts w:hint="cs"/>
          <w:rtl/>
        </w:rPr>
        <w:t>".</w:t>
      </w:r>
    </w:p>
    <w:p w14:paraId="47A7EC77" w14:textId="77777777" w:rsidR="00710710" w:rsidRDefault="00710710" w:rsidP="00710710">
      <w:pPr>
        <w:rPr>
          <w:rtl/>
        </w:rPr>
      </w:pPr>
    </w:p>
    <w:p w14:paraId="102769B9" w14:textId="77777777" w:rsidR="00710710" w:rsidRDefault="00710710" w:rsidP="00710710">
      <w:pPr>
        <w:rPr>
          <w:rtl/>
        </w:rPr>
      </w:pPr>
      <w:r>
        <w:rPr>
          <w:rtl/>
        </w:rPr>
        <w:t>בכנות ובאומץ שמאפיינים את יצירתה מאז ומתמיד, רוז ממשיכה לחקור מערכות יחסים, חולשה אנושית וכוח פנימי, ומוכיחה שוב מדוע היא נחשבת לאחת היוצרות האישיות, האמיצות והאותנטיות של דורה.</w:t>
      </w:r>
    </w:p>
    <w:p w14:paraId="530FA58A" w14:textId="77777777" w:rsidR="00710710" w:rsidRDefault="00710710" w:rsidP="00710710">
      <w:pPr>
        <w:rPr>
          <w:rtl/>
        </w:rPr>
      </w:pPr>
    </w:p>
    <w:p w14:paraId="1A4E75FA" w14:textId="77777777" w:rsidR="00710710" w:rsidRDefault="00710710" w:rsidP="00710710">
      <w:pPr>
        <w:rPr>
          <w:rtl/>
        </w:rPr>
      </w:pPr>
    </w:p>
    <w:p w14:paraId="4F10BF4D" w14:textId="77777777" w:rsidR="00710710" w:rsidRDefault="00710710" w:rsidP="00710710">
      <w:pPr>
        <w:rPr>
          <w:rtl/>
        </w:rPr>
      </w:pPr>
    </w:p>
    <w:p w14:paraId="3DD5BB5C" w14:textId="77777777" w:rsidR="00710710" w:rsidRDefault="00710710" w:rsidP="00710710">
      <w:pPr>
        <w:rPr>
          <w:rtl/>
        </w:rPr>
      </w:pPr>
    </w:p>
    <w:p w14:paraId="45508073" w14:textId="77777777" w:rsidR="00710710" w:rsidRDefault="00710710" w:rsidP="00710710">
      <w:pPr>
        <w:rPr>
          <w:rtl/>
        </w:rPr>
      </w:pPr>
    </w:p>
    <w:p w14:paraId="5087D1C0" w14:textId="77777777" w:rsidR="00710710" w:rsidRPr="007C51A5" w:rsidRDefault="00710710" w:rsidP="00710710">
      <w:pPr>
        <w:jc w:val="center"/>
      </w:pPr>
      <w:r>
        <w:rPr>
          <w:noProof/>
          <w14:ligatures w14:val="standardContextual"/>
        </w:rPr>
        <w:drawing>
          <wp:inline distT="0" distB="0" distL="0" distR="0" wp14:anchorId="0586985B" wp14:editId="722760AF">
            <wp:extent cx="3092450" cy="180216"/>
            <wp:effectExtent l="0" t="0" r="0" b="0"/>
            <wp:docPr id="192261984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19844" name="תמונה 1922619844"/>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09926" cy="210373"/>
                    </a:xfrm>
                    <a:prstGeom prst="rect">
                      <a:avLst/>
                    </a:prstGeom>
                  </pic:spPr>
                </pic:pic>
              </a:graphicData>
            </a:graphic>
          </wp:inline>
        </w:drawing>
      </w:r>
    </w:p>
    <w:sectPr w:rsidR="00710710" w:rsidRPr="007C51A5" w:rsidSect="005573B2">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710"/>
    <w:rsid w:val="000115B3"/>
    <w:rsid w:val="00504FD5"/>
    <w:rsid w:val="005573B2"/>
    <w:rsid w:val="00710710"/>
    <w:rsid w:val="0091643F"/>
    <w:rsid w:val="00C41735"/>
    <w:rsid w:val="00C625CC"/>
    <w:rsid w:val="00F15B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24AD"/>
  <w15:chartTrackingRefBased/>
  <w15:docId w15:val="{EC9F6DEF-144D-42E5-908B-DABE8AE30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0710"/>
    <w:pPr>
      <w:bidi/>
    </w:pPr>
    <w:rPr>
      <w:rFonts w:ascii="Calibri" w:eastAsia="Calibri" w:hAnsi="Calibri" w:cs="Calibri"/>
      <w:kern w:val="0"/>
      <w:lang w:val="en"/>
      <w14:ligatures w14:val="none"/>
    </w:rPr>
  </w:style>
  <w:style w:type="paragraph" w:styleId="1">
    <w:name w:val="heading 1"/>
    <w:basedOn w:val="a"/>
    <w:next w:val="a"/>
    <w:link w:val="10"/>
    <w:uiPriority w:val="9"/>
    <w:qFormat/>
    <w:rsid w:val="00710710"/>
    <w:pPr>
      <w:keepNext/>
      <w:keepLines/>
      <w:spacing w:before="360" w:after="80"/>
      <w:outlineLvl w:val="0"/>
    </w:pPr>
    <w:rPr>
      <w:rFonts w:asciiTheme="majorHAnsi" w:eastAsiaTheme="majorEastAsia" w:hAnsiTheme="majorHAnsi" w:cstheme="majorBidi"/>
      <w:color w:val="B43412" w:themeColor="accent1" w:themeShade="BF"/>
      <w:kern w:val="2"/>
      <w:sz w:val="40"/>
      <w:szCs w:val="40"/>
      <w:lang w:val="en-US"/>
      <w14:ligatures w14:val="standardContextual"/>
    </w:rPr>
  </w:style>
  <w:style w:type="paragraph" w:styleId="2">
    <w:name w:val="heading 2"/>
    <w:basedOn w:val="a"/>
    <w:next w:val="a"/>
    <w:link w:val="20"/>
    <w:uiPriority w:val="9"/>
    <w:semiHidden/>
    <w:unhideWhenUsed/>
    <w:qFormat/>
    <w:rsid w:val="00710710"/>
    <w:pPr>
      <w:keepNext/>
      <w:keepLines/>
      <w:spacing w:before="160" w:after="80"/>
      <w:outlineLvl w:val="1"/>
    </w:pPr>
    <w:rPr>
      <w:rFonts w:asciiTheme="majorHAnsi" w:eastAsiaTheme="majorEastAsia" w:hAnsiTheme="majorHAnsi" w:cstheme="majorBidi"/>
      <w:color w:val="B43412" w:themeColor="accent1" w:themeShade="BF"/>
      <w:kern w:val="2"/>
      <w:sz w:val="32"/>
      <w:szCs w:val="32"/>
      <w:lang w:val="en-US"/>
      <w14:ligatures w14:val="standardContextual"/>
    </w:rPr>
  </w:style>
  <w:style w:type="paragraph" w:styleId="3">
    <w:name w:val="heading 3"/>
    <w:basedOn w:val="a"/>
    <w:next w:val="a"/>
    <w:link w:val="30"/>
    <w:uiPriority w:val="9"/>
    <w:semiHidden/>
    <w:unhideWhenUsed/>
    <w:qFormat/>
    <w:rsid w:val="00710710"/>
    <w:pPr>
      <w:keepNext/>
      <w:keepLines/>
      <w:spacing w:before="160" w:after="80"/>
      <w:outlineLvl w:val="2"/>
    </w:pPr>
    <w:rPr>
      <w:rFonts w:asciiTheme="minorHAnsi" w:eastAsiaTheme="majorEastAsia" w:hAnsiTheme="minorHAnsi" w:cstheme="majorBidi"/>
      <w:color w:val="B43412" w:themeColor="accent1" w:themeShade="BF"/>
      <w:kern w:val="2"/>
      <w:sz w:val="28"/>
      <w:szCs w:val="28"/>
      <w:lang w:val="en-US"/>
      <w14:ligatures w14:val="standardContextual"/>
    </w:rPr>
  </w:style>
  <w:style w:type="paragraph" w:styleId="4">
    <w:name w:val="heading 4"/>
    <w:basedOn w:val="a"/>
    <w:next w:val="a"/>
    <w:link w:val="40"/>
    <w:uiPriority w:val="9"/>
    <w:semiHidden/>
    <w:unhideWhenUsed/>
    <w:qFormat/>
    <w:rsid w:val="00710710"/>
    <w:pPr>
      <w:keepNext/>
      <w:keepLines/>
      <w:spacing w:before="80" w:after="40"/>
      <w:outlineLvl w:val="3"/>
    </w:pPr>
    <w:rPr>
      <w:rFonts w:asciiTheme="minorHAnsi" w:eastAsiaTheme="majorEastAsia" w:hAnsiTheme="minorHAnsi" w:cstheme="majorBidi"/>
      <w:i/>
      <w:iCs/>
      <w:color w:val="B43412" w:themeColor="accent1" w:themeShade="BF"/>
      <w:kern w:val="2"/>
      <w:lang w:val="en-US"/>
      <w14:ligatures w14:val="standardContextual"/>
    </w:rPr>
  </w:style>
  <w:style w:type="paragraph" w:styleId="5">
    <w:name w:val="heading 5"/>
    <w:basedOn w:val="a"/>
    <w:next w:val="a"/>
    <w:link w:val="50"/>
    <w:uiPriority w:val="9"/>
    <w:semiHidden/>
    <w:unhideWhenUsed/>
    <w:qFormat/>
    <w:rsid w:val="00710710"/>
    <w:pPr>
      <w:keepNext/>
      <w:keepLines/>
      <w:spacing w:before="80" w:after="40"/>
      <w:outlineLvl w:val="4"/>
    </w:pPr>
    <w:rPr>
      <w:rFonts w:asciiTheme="minorHAnsi" w:eastAsiaTheme="majorEastAsia" w:hAnsiTheme="minorHAnsi" w:cstheme="majorBidi"/>
      <w:color w:val="B43412" w:themeColor="accent1" w:themeShade="BF"/>
      <w:kern w:val="2"/>
      <w:lang w:val="en-US"/>
      <w14:ligatures w14:val="standardContextual"/>
    </w:rPr>
  </w:style>
  <w:style w:type="paragraph" w:styleId="6">
    <w:name w:val="heading 6"/>
    <w:basedOn w:val="a"/>
    <w:next w:val="a"/>
    <w:link w:val="60"/>
    <w:uiPriority w:val="9"/>
    <w:semiHidden/>
    <w:unhideWhenUsed/>
    <w:qFormat/>
    <w:rsid w:val="00710710"/>
    <w:pPr>
      <w:keepNext/>
      <w:keepLines/>
      <w:spacing w:before="40" w:after="0"/>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7">
    <w:name w:val="heading 7"/>
    <w:basedOn w:val="a"/>
    <w:next w:val="a"/>
    <w:link w:val="70"/>
    <w:uiPriority w:val="9"/>
    <w:semiHidden/>
    <w:unhideWhenUsed/>
    <w:qFormat/>
    <w:rsid w:val="00710710"/>
    <w:pPr>
      <w:keepNext/>
      <w:keepLines/>
      <w:spacing w:before="40" w:after="0"/>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8">
    <w:name w:val="heading 8"/>
    <w:basedOn w:val="a"/>
    <w:next w:val="a"/>
    <w:link w:val="80"/>
    <w:uiPriority w:val="9"/>
    <w:semiHidden/>
    <w:unhideWhenUsed/>
    <w:qFormat/>
    <w:rsid w:val="00710710"/>
    <w:pPr>
      <w:keepNext/>
      <w:keepLines/>
      <w:spacing w:after="0"/>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9">
    <w:name w:val="heading 9"/>
    <w:basedOn w:val="a"/>
    <w:next w:val="a"/>
    <w:link w:val="90"/>
    <w:uiPriority w:val="9"/>
    <w:semiHidden/>
    <w:unhideWhenUsed/>
    <w:qFormat/>
    <w:rsid w:val="00710710"/>
    <w:pPr>
      <w:keepNext/>
      <w:keepLines/>
      <w:spacing w:after="0"/>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10710"/>
    <w:rPr>
      <w:rFonts w:asciiTheme="majorHAnsi" w:eastAsiaTheme="majorEastAsia" w:hAnsiTheme="majorHAnsi" w:cstheme="majorBidi"/>
      <w:color w:val="B43412" w:themeColor="accent1" w:themeShade="BF"/>
      <w:sz w:val="40"/>
      <w:szCs w:val="40"/>
    </w:rPr>
  </w:style>
  <w:style w:type="character" w:customStyle="1" w:styleId="20">
    <w:name w:val="כותרת 2 תו"/>
    <w:basedOn w:val="a0"/>
    <w:link w:val="2"/>
    <w:uiPriority w:val="9"/>
    <w:semiHidden/>
    <w:rsid w:val="00710710"/>
    <w:rPr>
      <w:rFonts w:asciiTheme="majorHAnsi" w:eastAsiaTheme="majorEastAsia" w:hAnsiTheme="majorHAnsi" w:cstheme="majorBidi"/>
      <w:color w:val="B43412" w:themeColor="accent1" w:themeShade="BF"/>
      <w:sz w:val="32"/>
      <w:szCs w:val="32"/>
    </w:rPr>
  </w:style>
  <w:style w:type="character" w:customStyle="1" w:styleId="30">
    <w:name w:val="כותרת 3 תו"/>
    <w:basedOn w:val="a0"/>
    <w:link w:val="3"/>
    <w:uiPriority w:val="9"/>
    <w:semiHidden/>
    <w:rsid w:val="00710710"/>
    <w:rPr>
      <w:rFonts w:eastAsiaTheme="majorEastAsia" w:cstheme="majorBidi"/>
      <w:color w:val="B43412" w:themeColor="accent1" w:themeShade="BF"/>
      <w:sz w:val="28"/>
      <w:szCs w:val="28"/>
    </w:rPr>
  </w:style>
  <w:style w:type="character" w:customStyle="1" w:styleId="40">
    <w:name w:val="כותרת 4 תו"/>
    <w:basedOn w:val="a0"/>
    <w:link w:val="4"/>
    <w:uiPriority w:val="9"/>
    <w:semiHidden/>
    <w:rsid w:val="00710710"/>
    <w:rPr>
      <w:rFonts w:eastAsiaTheme="majorEastAsia" w:cstheme="majorBidi"/>
      <w:i/>
      <w:iCs/>
      <w:color w:val="B43412" w:themeColor="accent1" w:themeShade="BF"/>
    </w:rPr>
  </w:style>
  <w:style w:type="character" w:customStyle="1" w:styleId="50">
    <w:name w:val="כותרת 5 תו"/>
    <w:basedOn w:val="a0"/>
    <w:link w:val="5"/>
    <w:uiPriority w:val="9"/>
    <w:semiHidden/>
    <w:rsid w:val="00710710"/>
    <w:rPr>
      <w:rFonts w:eastAsiaTheme="majorEastAsia" w:cstheme="majorBidi"/>
      <w:color w:val="B43412" w:themeColor="accent1" w:themeShade="BF"/>
    </w:rPr>
  </w:style>
  <w:style w:type="character" w:customStyle="1" w:styleId="60">
    <w:name w:val="כותרת 6 תו"/>
    <w:basedOn w:val="a0"/>
    <w:link w:val="6"/>
    <w:uiPriority w:val="9"/>
    <w:semiHidden/>
    <w:rsid w:val="00710710"/>
    <w:rPr>
      <w:rFonts w:eastAsiaTheme="majorEastAsia" w:cstheme="majorBidi"/>
      <w:i/>
      <w:iCs/>
      <w:color w:val="595959" w:themeColor="text1" w:themeTint="A6"/>
    </w:rPr>
  </w:style>
  <w:style w:type="character" w:customStyle="1" w:styleId="70">
    <w:name w:val="כותרת 7 תו"/>
    <w:basedOn w:val="a0"/>
    <w:link w:val="7"/>
    <w:uiPriority w:val="9"/>
    <w:semiHidden/>
    <w:rsid w:val="00710710"/>
    <w:rPr>
      <w:rFonts w:eastAsiaTheme="majorEastAsia" w:cstheme="majorBidi"/>
      <w:color w:val="595959" w:themeColor="text1" w:themeTint="A6"/>
    </w:rPr>
  </w:style>
  <w:style w:type="character" w:customStyle="1" w:styleId="80">
    <w:name w:val="כותרת 8 תו"/>
    <w:basedOn w:val="a0"/>
    <w:link w:val="8"/>
    <w:uiPriority w:val="9"/>
    <w:semiHidden/>
    <w:rsid w:val="00710710"/>
    <w:rPr>
      <w:rFonts w:eastAsiaTheme="majorEastAsia" w:cstheme="majorBidi"/>
      <w:i/>
      <w:iCs/>
      <w:color w:val="272727" w:themeColor="text1" w:themeTint="D8"/>
    </w:rPr>
  </w:style>
  <w:style w:type="character" w:customStyle="1" w:styleId="90">
    <w:name w:val="כותרת 9 תו"/>
    <w:basedOn w:val="a0"/>
    <w:link w:val="9"/>
    <w:uiPriority w:val="9"/>
    <w:semiHidden/>
    <w:rsid w:val="00710710"/>
    <w:rPr>
      <w:rFonts w:eastAsiaTheme="majorEastAsia" w:cstheme="majorBidi"/>
      <w:color w:val="272727" w:themeColor="text1" w:themeTint="D8"/>
    </w:rPr>
  </w:style>
  <w:style w:type="paragraph" w:styleId="a3">
    <w:name w:val="Title"/>
    <w:basedOn w:val="a"/>
    <w:next w:val="a"/>
    <w:link w:val="a4"/>
    <w:uiPriority w:val="10"/>
    <w:qFormat/>
    <w:rsid w:val="00710710"/>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a4">
    <w:name w:val="כותרת טקסט תו"/>
    <w:basedOn w:val="a0"/>
    <w:link w:val="a3"/>
    <w:uiPriority w:val="10"/>
    <w:rsid w:val="007107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10710"/>
    <w:pPr>
      <w:numPr>
        <w:ilvl w:val="1"/>
      </w:numPr>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a6">
    <w:name w:val="כותרת משנה תו"/>
    <w:basedOn w:val="a0"/>
    <w:link w:val="a5"/>
    <w:uiPriority w:val="11"/>
    <w:rsid w:val="0071071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10710"/>
    <w:pPr>
      <w:spacing w:before="160"/>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a8">
    <w:name w:val="ציטוט תו"/>
    <w:basedOn w:val="a0"/>
    <w:link w:val="a7"/>
    <w:uiPriority w:val="29"/>
    <w:rsid w:val="00710710"/>
    <w:rPr>
      <w:i/>
      <w:iCs/>
      <w:color w:val="404040" w:themeColor="text1" w:themeTint="BF"/>
    </w:rPr>
  </w:style>
  <w:style w:type="paragraph" w:styleId="a9">
    <w:name w:val="List Paragraph"/>
    <w:basedOn w:val="a"/>
    <w:uiPriority w:val="34"/>
    <w:qFormat/>
    <w:rsid w:val="00710710"/>
    <w:pPr>
      <w:ind w:left="720"/>
      <w:contextualSpacing/>
    </w:pPr>
    <w:rPr>
      <w:rFonts w:asciiTheme="minorHAnsi" w:eastAsiaTheme="minorHAnsi" w:hAnsiTheme="minorHAnsi" w:cstheme="minorBidi"/>
      <w:kern w:val="2"/>
      <w:lang w:val="en-US"/>
      <w14:ligatures w14:val="standardContextual"/>
    </w:rPr>
  </w:style>
  <w:style w:type="character" w:styleId="aa">
    <w:name w:val="Intense Emphasis"/>
    <w:basedOn w:val="a0"/>
    <w:uiPriority w:val="21"/>
    <w:qFormat/>
    <w:rsid w:val="00710710"/>
    <w:rPr>
      <w:i/>
      <w:iCs/>
      <w:color w:val="B43412" w:themeColor="accent1" w:themeShade="BF"/>
    </w:rPr>
  </w:style>
  <w:style w:type="paragraph" w:styleId="ab">
    <w:name w:val="Intense Quote"/>
    <w:basedOn w:val="a"/>
    <w:next w:val="a"/>
    <w:link w:val="ac"/>
    <w:uiPriority w:val="30"/>
    <w:qFormat/>
    <w:rsid w:val="00710710"/>
    <w:pPr>
      <w:pBdr>
        <w:top w:val="single" w:sz="4" w:space="10" w:color="B43412" w:themeColor="accent1" w:themeShade="BF"/>
        <w:bottom w:val="single" w:sz="4" w:space="10" w:color="B43412" w:themeColor="accent1" w:themeShade="BF"/>
      </w:pBdr>
      <w:spacing w:before="360" w:after="360"/>
      <w:ind w:left="864" w:right="864"/>
      <w:jc w:val="center"/>
    </w:pPr>
    <w:rPr>
      <w:rFonts w:asciiTheme="minorHAnsi" w:eastAsiaTheme="minorHAnsi" w:hAnsiTheme="minorHAnsi" w:cstheme="minorBidi"/>
      <w:i/>
      <w:iCs/>
      <w:color w:val="B43412" w:themeColor="accent1" w:themeShade="BF"/>
      <w:kern w:val="2"/>
      <w:lang w:val="en-US"/>
      <w14:ligatures w14:val="standardContextual"/>
    </w:rPr>
  </w:style>
  <w:style w:type="character" w:customStyle="1" w:styleId="ac">
    <w:name w:val="ציטוט חזק תו"/>
    <w:basedOn w:val="a0"/>
    <w:link w:val="ab"/>
    <w:uiPriority w:val="30"/>
    <w:rsid w:val="00710710"/>
    <w:rPr>
      <w:i/>
      <w:iCs/>
      <w:color w:val="B43412" w:themeColor="accent1" w:themeShade="BF"/>
    </w:rPr>
  </w:style>
  <w:style w:type="character" w:styleId="ad">
    <w:name w:val="Intense Reference"/>
    <w:basedOn w:val="a0"/>
    <w:uiPriority w:val="32"/>
    <w:qFormat/>
    <w:rsid w:val="00710710"/>
    <w:rPr>
      <w:b/>
      <w:bCs/>
      <w:smallCaps/>
      <w:color w:val="B43412"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כתום אדום">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203</Words>
  <Characters>1015</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chalchinsky</dc:creator>
  <cp:keywords/>
  <dc:description/>
  <cp:lastModifiedBy>maya chalchinsky</cp:lastModifiedBy>
  <cp:revision>3</cp:revision>
  <dcterms:created xsi:type="dcterms:W3CDTF">2026-02-24T08:20:00Z</dcterms:created>
  <dcterms:modified xsi:type="dcterms:W3CDTF">2026-05-05T08:29:00Z</dcterms:modified>
</cp:coreProperties>
</file>