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3D111" w14:textId="5521443D" w:rsidR="00EA5330" w:rsidRPr="00D8170B" w:rsidRDefault="00EA5330" w:rsidP="004A376F">
      <w:pPr>
        <w:jc w:val="center"/>
        <w:rPr>
          <w:rFonts w:ascii="Calibri" w:eastAsia="Calibri" w:hAnsi="Calibri" w:cs="Calibri"/>
          <w:b/>
          <w:bCs/>
          <w:color w:val="EE0000"/>
          <w:sz w:val="32"/>
          <w:szCs w:val="32"/>
          <w:rtl/>
        </w:rPr>
      </w:pPr>
      <w:r>
        <w:rPr>
          <w:rFonts w:ascii="Calibri" w:eastAsia="Calibri" w:hAnsi="Calibri" w:cs="Calibri" w:hint="cs"/>
          <w:noProof/>
          <w:sz w:val="36"/>
          <w:szCs w:val="36"/>
          <w:rtl/>
          <w:lang w:val="he-IL"/>
        </w:rPr>
        <w:t xml:space="preserve"> </w:t>
      </w:r>
      <w:r>
        <w:rPr>
          <w:noProof/>
        </w:rPr>
        <w:drawing>
          <wp:inline distT="0" distB="0" distL="0" distR="0" wp14:anchorId="6E6F622D" wp14:editId="0CFFB422">
            <wp:extent cx="1797050" cy="1797050"/>
            <wp:effectExtent l="0" t="0" r="0" b="0"/>
            <wp:docPr id="54029438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C3122" w14:textId="01C1F026" w:rsidR="00EA5330" w:rsidRPr="004A376F" w:rsidRDefault="004A376F" w:rsidP="004A376F">
      <w:pPr>
        <w:jc w:val="center"/>
        <w:rPr>
          <w:rFonts w:ascii="Calibri" w:eastAsia="Calibri" w:hAnsi="Calibri" w:cs="Calibri"/>
          <w:sz w:val="32"/>
          <w:szCs w:val="32"/>
          <w:rtl/>
          <w:lang w:val="he-IL"/>
        </w:rPr>
      </w:pPr>
      <w:bookmarkStart w:id="0" w:name="_Hlk232318557"/>
      <w:r w:rsidRPr="004A376F">
        <w:rPr>
          <w:rFonts w:ascii="Calibri" w:eastAsia="Calibri" w:hAnsi="Calibri" w:cs="Calibri" w:hint="cs"/>
          <w:sz w:val="32"/>
          <w:szCs w:val="32"/>
          <w:rtl/>
          <w:lang w:val="he-IL"/>
        </w:rPr>
        <w:t xml:space="preserve">אריאל זילבר ו- נעם </w:t>
      </w:r>
      <w:proofErr w:type="spellStart"/>
      <w:r w:rsidR="001D01AA">
        <w:rPr>
          <w:rFonts w:ascii="Calibri" w:eastAsia="Calibri" w:hAnsi="Calibri" w:cs="Calibri" w:hint="cs"/>
          <w:sz w:val="32"/>
          <w:szCs w:val="32"/>
          <w:rtl/>
          <w:lang w:val="he-IL"/>
        </w:rPr>
        <w:t>י</w:t>
      </w:r>
      <w:r w:rsidRPr="004A376F">
        <w:rPr>
          <w:rFonts w:ascii="Calibri" w:eastAsia="Calibri" w:hAnsi="Calibri" w:cs="Calibri" w:hint="cs"/>
          <w:sz w:val="32"/>
          <w:szCs w:val="32"/>
          <w:rtl/>
          <w:lang w:val="he-IL"/>
        </w:rPr>
        <w:t>עקובסון</w:t>
      </w:r>
      <w:proofErr w:type="spellEnd"/>
    </w:p>
    <w:p w14:paraId="23284903" w14:textId="197011BC" w:rsidR="004A376F" w:rsidRDefault="004A376F" w:rsidP="004A376F">
      <w:pPr>
        <w:jc w:val="center"/>
        <w:rPr>
          <w:rFonts w:ascii="Calibri" w:eastAsia="Calibri" w:hAnsi="Calibri" w:cs="Calibri"/>
          <w:sz w:val="32"/>
          <w:szCs w:val="32"/>
          <w:rtl/>
          <w:lang w:val="he-IL"/>
        </w:rPr>
      </w:pPr>
      <w:r w:rsidRPr="004A376F">
        <w:rPr>
          <w:rFonts w:ascii="Calibri" w:eastAsia="Calibri" w:hAnsi="Calibri" w:cs="Calibri" w:hint="cs"/>
          <w:sz w:val="32"/>
          <w:szCs w:val="32"/>
          <w:rtl/>
          <w:lang w:val="he-IL"/>
        </w:rPr>
        <w:t>בשיר משותף</w:t>
      </w:r>
      <w:r>
        <w:rPr>
          <w:rFonts w:ascii="Calibri" w:eastAsia="Calibri" w:hAnsi="Calibri" w:cs="Calibri" w:hint="cs"/>
          <w:sz w:val="32"/>
          <w:szCs w:val="32"/>
          <w:rtl/>
          <w:lang w:val="he-IL"/>
        </w:rPr>
        <w:t>:</w:t>
      </w:r>
      <w:r>
        <w:rPr>
          <w:rFonts w:ascii="Calibri" w:eastAsia="Calibri" w:hAnsi="Calibri" w:cs="Calibri"/>
          <w:sz w:val="32"/>
          <w:szCs w:val="32"/>
        </w:rPr>
        <w:t xml:space="preserve"> </w:t>
      </w:r>
      <w:r w:rsidRPr="004A376F">
        <w:rPr>
          <w:rFonts w:ascii="Calibri" w:eastAsia="Calibri" w:hAnsi="Calibri" w:cs="Calibri" w:hint="cs"/>
          <w:sz w:val="32"/>
          <w:szCs w:val="32"/>
          <w:rtl/>
          <w:lang w:val="he-IL"/>
        </w:rPr>
        <w:t>"אתה לא לבד"</w:t>
      </w:r>
    </w:p>
    <w:p w14:paraId="6F3D52E0" w14:textId="4CCBF781" w:rsidR="004A376F" w:rsidRPr="001D01AA" w:rsidRDefault="004A376F" w:rsidP="004A376F">
      <w:pPr>
        <w:jc w:val="center"/>
        <w:rPr>
          <w:rFonts w:ascii="Calibri" w:eastAsia="Calibri" w:hAnsi="Calibri" w:cs="Calibri"/>
          <w:rtl/>
        </w:rPr>
      </w:pPr>
      <w:r w:rsidRPr="001D01AA">
        <w:rPr>
          <w:rFonts w:ascii="Calibri" w:eastAsia="Calibri" w:hAnsi="Calibri" w:cs="Calibri" w:hint="cs"/>
          <w:rtl/>
          <w:lang w:val="he-IL"/>
        </w:rPr>
        <w:t>מילים:</w:t>
      </w:r>
      <w:r w:rsidRPr="001D01AA">
        <w:rPr>
          <w:rFonts w:ascii="Calibri" w:eastAsia="Calibri" w:hAnsi="Calibri" w:cs="Calibri"/>
        </w:rPr>
        <w:t xml:space="preserve"> </w:t>
      </w:r>
      <w:r w:rsidRPr="001D01AA">
        <w:rPr>
          <w:rFonts w:ascii="Calibri" w:eastAsia="Calibri" w:hAnsi="Calibri" w:cs="Calibri" w:hint="cs"/>
          <w:rtl/>
        </w:rPr>
        <w:t xml:space="preserve">נעם </w:t>
      </w:r>
      <w:proofErr w:type="spellStart"/>
      <w:r w:rsidRPr="001D01AA">
        <w:rPr>
          <w:rFonts w:ascii="Calibri" w:eastAsia="Calibri" w:hAnsi="Calibri" w:cs="Calibri" w:hint="cs"/>
          <w:rtl/>
        </w:rPr>
        <w:t>יעקובסון</w:t>
      </w:r>
      <w:proofErr w:type="spellEnd"/>
    </w:p>
    <w:p w14:paraId="681DE532" w14:textId="502C2E9A" w:rsidR="004A376F" w:rsidRPr="001D01AA" w:rsidRDefault="004A376F" w:rsidP="004A376F">
      <w:pPr>
        <w:jc w:val="center"/>
        <w:rPr>
          <w:rFonts w:ascii="Calibri" w:eastAsia="Calibri" w:hAnsi="Calibri" w:cs="Calibri"/>
          <w:rtl/>
        </w:rPr>
      </w:pPr>
      <w:r w:rsidRPr="001D01AA">
        <w:rPr>
          <w:rFonts w:ascii="Calibri" w:eastAsia="Calibri" w:hAnsi="Calibri" w:cs="Calibri" w:hint="cs"/>
          <w:rtl/>
        </w:rPr>
        <w:t>לחן:</w:t>
      </w:r>
      <w:r w:rsidRPr="001D01AA">
        <w:rPr>
          <w:rFonts w:ascii="Calibri" w:eastAsia="Calibri" w:hAnsi="Calibri" w:cs="Calibri"/>
        </w:rPr>
        <w:t xml:space="preserve"> </w:t>
      </w:r>
      <w:r w:rsidRPr="001D01AA">
        <w:rPr>
          <w:rFonts w:ascii="Calibri" w:eastAsia="Calibri" w:hAnsi="Calibri" w:cs="Calibri" w:hint="cs"/>
          <w:rtl/>
        </w:rPr>
        <w:t>אריאל זילבר</w:t>
      </w:r>
    </w:p>
    <w:p w14:paraId="61560AAB" w14:textId="26332C64" w:rsidR="004A376F" w:rsidRPr="004A376F" w:rsidRDefault="004A376F" w:rsidP="004A376F">
      <w:pPr>
        <w:rPr>
          <w:rFonts w:ascii="Calibri" w:eastAsia="Calibri" w:hAnsi="Calibri" w:cs="Calibri"/>
          <w:sz w:val="24"/>
          <w:szCs w:val="24"/>
          <w:rtl/>
        </w:rPr>
      </w:pPr>
    </w:p>
    <w:p w14:paraId="77CC496A" w14:textId="5105E547" w:rsidR="004A376F" w:rsidRPr="004A376F" w:rsidRDefault="004A376F" w:rsidP="004A376F">
      <w:pPr>
        <w:rPr>
          <w:rFonts w:ascii="Calibri" w:eastAsia="Calibri" w:hAnsi="Calibri" w:cs="Calibri"/>
          <w:sz w:val="24"/>
          <w:szCs w:val="24"/>
          <w:rtl/>
          <w:lang w:val="he-IL"/>
        </w:rPr>
      </w:pPr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 xml:space="preserve">אריאל זילבר והיוצר נעם </w:t>
      </w:r>
      <w:proofErr w:type="spellStart"/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>יעקובסון</w:t>
      </w:r>
      <w:proofErr w:type="spellEnd"/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 xml:space="preserve"> </w:t>
      </w:r>
      <w:r>
        <w:rPr>
          <w:rFonts w:ascii="Calibri" w:eastAsia="Calibri" w:hAnsi="Calibri" w:cs="Calibri" w:hint="cs"/>
          <w:sz w:val="24"/>
          <w:szCs w:val="24"/>
          <w:rtl/>
          <w:lang w:val="he-IL"/>
        </w:rPr>
        <w:t xml:space="preserve">בשיר נחמה משותף מלא באופטימיות.  </w:t>
      </w:r>
    </w:p>
    <w:p w14:paraId="73295786" w14:textId="77777777" w:rsidR="004A376F" w:rsidRPr="004A376F" w:rsidRDefault="004A376F" w:rsidP="004A376F">
      <w:pPr>
        <w:rPr>
          <w:rFonts w:ascii="Calibri" w:eastAsia="Calibri" w:hAnsi="Calibri" w:cs="Calibri"/>
          <w:sz w:val="24"/>
          <w:szCs w:val="24"/>
          <w:rtl/>
          <w:lang w:val="he-IL"/>
        </w:rPr>
      </w:pPr>
    </w:p>
    <w:p w14:paraId="0A335448" w14:textId="77777777" w:rsidR="004A376F" w:rsidRPr="004A376F" w:rsidRDefault="004A376F" w:rsidP="004A376F">
      <w:pPr>
        <w:rPr>
          <w:rFonts w:ascii="Calibri" w:eastAsia="Calibri" w:hAnsi="Calibri" w:cs="Calibri"/>
          <w:sz w:val="24"/>
          <w:szCs w:val="24"/>
          <w:rtl/>
          <w:lang w:val="he-IL"/>
        </w:rPr>
      </w:pPr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>​"אתה לא לבד" מביא אל תוך המציאות המורכבת שלנו זריקת אופטימיות מרוכזת ונחמה אמיתית, כשהוא עטוף בלחן "</w:t>
      </w:r>
      <w:proofErr w:type="spellStart"/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>זילברי</w:t>
      </w:r>
      <w:proofErr w:type="spellEnd"/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>" קצבי, טיפוסי וממכר, שלא יוצא מהראש מההאזנה הראשונה.</w:t>
      </w:r>
    </w:p>
    <w:p w14:paraId="6B4098E3" w14:textId="6E3501EE" w:rsidR="00EA5330" w:rsidRDefault="004A376F" w:rsidP="004A376F">
      <w:pPr>
        <w:rPr>
          <w:rFonts w:ascii="Calibri" w:eastAsia="Calibri" w:hAnsi="Calibri" w:cs="Calibri"/>
          <w:sz w:val="24"/>
          <w:szCs w:val="24"/>
          <w:rtl/>
          <w:lang w:val="he-IL"/>
        </w:rPr>
      </w:pPr>
      <w:r w:rsidRPr="004A376F">
        <w:rPr>
          <w:rFonts w:ascii="Calibri" w:eastAsia="Calibri" w:hAnsi="Calibri" w:cs="Calibri"/>
          <w:sz w:val="24"/>
          <w:szCs w:val="24"/>
          <w:rtl/>
          <w:lang w:val="he-IL"/>
        </w:rPr>
        <w:t xml:space="preserve"> החיבור בין השניים מייצר שיר בגובה העיניים – חם, ישיר, נטול פאתוס, ומלא בנשמה.</w:t>
      </w:r>
    </w:p>
    <w:p w14:paraId="12E44BA7" w14:textId="5A1905C8" w:rsidR="00E27794" w:rsidRPr="0089700E" w:rsidRDefault="004A376F" w:rsidP="00E27794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  <w:lang w:val="he-IL"/>
        </w:rPr>
        <w:br/>
      </w:r>
      <w:r>
        <w:rPr>
          <w:rFonts w:ascii="Calibri" w:eastAsia="Calibri" w:hAnsi="Calibri" w:cs="Calibri"/>
          <w:sz w:val="24"/>
          <w:szCs w:val="24"/>
          <w:rtl/>
          <w:lang w:val="he-IL"/>
        </w:rPr>
        <w:br/>
      </w:r>
      <w:r w:rsidRPr="0089700E">
        <w:rPr>
          <w:rFonts w:ascii="Calibri" w:eastAsia="Calibri" w:hAnsi="Calibri" w:cs="Calibri" w:hint="cs"/>
          <w:b/>
          <w:bCs/>
          <w:sz w:val="24"/>
          <w:szCs w:val="24"/>
          <w:rtl/>
          <w:lang w:val="he-IL"/>
        </w:rPr>
        <w:t>אריאל</w:t>
      </w:r>
      <w:r w:rsidR="00E27794" w:rsidRPr="0089700E">
        <w:rPr>
          <w:rFonts w:ascii="Calibri" w:eastAsia="Calibri" w:hAnsi="Calibri" w:cs="Calibri" w:hint="cs"/>
          <w:b/>
          <w:bCs/>
          <w:sz w:val="24"/>
          <w:szCs w:val="24"/>
          <w:rtl/>
          <w:lang w:val="he-IL"/>
        </w:rPr>
        <w:t xml:space="preserve"> זילבר</w:t>
      </w:r>
      <w:r>
        <w:rPr>
          <w:rFonts w:ascii="Calibri" w:eastAsia="Calibri" w:hAnsi="Calibri" w:cs="Calibri" w:hint="cs"/>
          <w:sz w:val="24"/>
          <w:szCs w:val="24"/>
          <w:rtl/>
          <w:lang w:val="he-IL"/>
        </w:rPr>
        <w:t xml:space="preserve"> :</w:t>
      </w:r>
      <w:r w:rsidR="0089700E">
        <w:rPr>
          <w:rFonts w:ascii="Calibri" w:eastAsia="Calibri" w:hAnsi="Calibri" w:cs="Calibri" w:hint="cs"/>
          <w:sz w:val="24"/>
          <w:szCs w:val="24"/>
          <w:rtl/>
        </w:rPr>
        <w:t xml:space="preserve"> </w:t>
      </w:r>
      <w:r w:rsidRPr="0089700E">
        <w:rPr>
          <w:rFonts w:ascii="Calibri" w:eastAsia="Calibri" w:hAnsi="Calibri" w:cs="Calibri" w:hint="cs"/>
          <w:i/>
          <w:iCs/>
          <w:sz w:val="24"/>
          <w:szCs w:val="24"/>
          <w:rtl/>
        </w:rPr>
        <w:t>"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מסכת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אבות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מלמדת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כי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תכונות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שליליות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כמו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קנאה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תאווה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כבוד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ועין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הרע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"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מוציאים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את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האדם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מן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="00E27794" w:rsidRPr="0089700E">
        <w:rPr>
          <w:rFonts w:eastAsia="Calibri" w:cs="Arial" w:hint="cs"/>
          <w:i/>
          <w:iCs/>
          <w:sz w:val="24"/>
          <w:szCs w:val="24"/>
          <w:rtl/>
        </w:rPr>
        <w:t>העולם</w:t>
      </w:r>
      <w:r w:rsidR="00E27794" w:rsidRPr="0089700E">
        <w:rPr>
          <w:rFonts w:ascii="Calibri" w:eastAsia="Calibri" w:hAnsi="Calibri" w:cs="Calibri"/>
          <w:i/>
          <w:iCs/>
          <w:sz w:val="24"/>
          <w:szCs w:val="24"/>
          <w:rtl/>
        </w:rPr>
        <w:t>".</w:t>
      </w:r>
    </w:p>
    <w:p w14:paraId="5B370595" w14:textId="77777777" w:rsidR="00E27794" w:rsidRPr="0089700E" w:rsidRDefault="00E27794" w:rsidP="00E27794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​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כדי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להבין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זאת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לעומק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כדאי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לחזור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למדרש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המפורסם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כינויו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אלוהים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"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המקום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": "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מקומו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העולם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ואין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העולם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מקומו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".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כלומר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זה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'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רק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נמצא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בעולם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העולם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עצמו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! </w:t>
      </w:r>
    </w:p>
    <w:p w14:paraId="6A8A6943" w14:textId="273225C7" w:rsidR="004A376F" w:rsidRPr="0089700E" w:rsidRDefault="00E27794" w:rsidP="00E27794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​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לפי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זה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, "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לצאת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העולם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"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פירושו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לנתק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הקשר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הרוחני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הבורא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בעקבות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שקיעה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באותן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תכונות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הרסניות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לעומת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זאת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אדם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שבוחר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להישאר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מחובר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ומודע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לנוכחות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האלוהית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שמקיפה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אותו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מבין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האמת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העמוקה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ביותר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: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אף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פעם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לבד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הנוכחות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הזו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תמיד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proofErr w:type="spellStart"/>
      <w:r w:rsidRPr="0089700E">
        <w:rPr>
          <w:rFonts w:eastAsia="Calibri" w:cs="Arial" w:hint="cs"/>
          <w:i/>
          <w:iCs/>
          <w:sz w:val="24"/>
          <w:szCs w:val="24"/>
          <w:rtl/>
        </w:rPr>
        <w:t>איתו</w:t>
      </w:r>
      <w:proofErr w:type="spellEnd"/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בדיוק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כפי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שמתאר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השיר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"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אתה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לבד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".</w:t>
      </w:r>
    </w:p>
    <w:p w14:paraId="31DF4029" w14:textId="77777777" w:rsidR="00E27794" w:rsidRDefault="00E27794" w:rsidP="00E27794">
      <w:pPr>
        <w:rPr>
          <w:rFonts w:ascii="Calibri" w:eastAsia="Calibri" w:hAnsi="Calibri" w:cs="Calibri"/>
          <w:sz w:val="24"/>
          <w:szCs w:val="24"/>
          <w:rtl/>
        </w:rPr>
      </w:pPr>
    </w:p>
    <w:p w14:paraId="61A845AF" w14:textId="748133C5" w:rsidR="008C5D4A" w:rsidRPr="008C5D4A" w:rsidRDefault="00E27794" w:rsidP="008C5D4A">
      <w:pPr>
        <w:rPr>
          <w:rFonts w:ascii="Calibri" w:eastAsia="Calibri" w:hAnsi="Calibri" w:cs="Calibri"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</w:rPr>
        <w:t xml:space="preserve">נעם </w:t>
      </w:r>
      <w:proofErr w:type="spellStart"/>
      <w:r>
        <w:rPr>
          <w:rFonts w:ascii="Calibri" w:eastAsia="Calibri" w:hAnsi="Calibri" w:cs="Calibri" w:hint="cs"/>
          <w:sz w:val="24"/>
          <w:szCs w:val="24"/>
          <w:rtl/>
        </w:rPr>
        <w:t>יעקובסון</w:t>
      </w:r>
      <w:proofErr w:type="spellEnd"/>
      <w:r w:rsidR="008C5D4A">
        <w:rPr>
          <w:rFonts w:ascii="Calibri" w:eastAsia="Calibri" w:hAnsi="Calibri" w:cs="Calibri" w:hint="cs"/>
          <w:sz w:val="24"/>
          <w:szCs w:val="24"/>
          <w:rtl/>
        </w:rPr>
        <w:t xml:space="preserve">: </w:t>
      </w:r>
    </w:p>
    <w:p w14:paraId="0F863653" w14:textId="1BAC0F78" w:rsidR="008C5D4A" w:rsidRPr="0089700E" w:rsidRDefault="008C5D4A" w:rsidP="008C5D4A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"אני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בקשר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אריאל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כבר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מספר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שנים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</w:p>
    <w:p w14:paraId="2ADEC946" w14:textId="77777777" w:rsidR="008C5D4A" w:rsidRPr="0089700E" w:rsidRDefault="008C5D4A" w:rsidP="008C5D4A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באחת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השיחות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אזרתי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אומץ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ואמרתי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שהחלום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ליצור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proofErr w:type="spellStart"/>
      <w:r w:rsidRPr="0089700E">
        <w:rPr>
          <w:rFonts w:eastAsia="Calibri" w:cs="Arial" w:hint="cs"/>
          <w:i/>
          <w:iCs/>
          <w:sz w:val="24"/>
          <w:szCs w:val="24"/>
          <w:rtl/>
        </w:rPr>
        <w:t>איתו</w:t>
      </w:r>
      <w:proofErr w:type="spellEnd"/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שיר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אמיתי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לנשמה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כזה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שנוגע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עמוק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אריאל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חייך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אמר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שאולי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ושנראה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</w:p>
    <w:p w14:paraId="3FDC41F8" w14:textId="77777777" w:rsidR="008C5D4A" w:rsidRPr="0089700E" w:rsidRDefault="008C5D4A" w:rsidP="008C5D4A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כעבור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מס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'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שבועות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שלח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לחן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ואמר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-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הוא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שלך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תרצה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</w:p>
    <w:p w14:paraId="7FDBA221" w14:textId="77777777" w:rsidR="008C5D4A" w:rsidRPr="0089700E" w:rsidRDefault="008C5D4A" w:rsidP="008C5D4A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התאהבתי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בלחן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מיד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,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והמילים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"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אתה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לא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לבד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" </w:t>
      </w:r>
    </w:p>
    <w:p w14:paraId="27E7C06E" w14:textId="77777777" w:rsidR="008C5D4A" w:rsidRPr="0089700E" w:rsidRDefault="008C5D4A" w:rsidP="008C5D4A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התנגנו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מתוכו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מילים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שהציפו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אותי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בחיוך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ובהתרגשות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. </w:t>
      </w:r>
    </w:p>
    <w:p w14:paraId="45B85CCE" w14:textId="32DA3A0C" w:rsidR="00EB2734" w:rsidRPr="0089700E" w:rsidRDefault="008C5D4A" w:rsidP="004A376F">
      <w:pPr>
        <w:rPr>
          <w:rFonts w:ascii="Calibri" w:eastAsia="Calibri" w:hAnsi="Calibri" w:cs="Calibri"/>
          <w:i/>
          <w:iCs/>
          <w:sz w:val="24"/>
          <w:szCs w:val="24"/>
          <w:rtl/>
        </w:rPr>
      </w:pPr>
      <w:r w:rsidRPr="0089700E">
        <w:rPr>
          <w:rFonts w:eastAsia="Calibri" w:cs="Arial" w:hint="cs"/>
          <w:i/>
          <w:iCs/>
          <w:sz w:val="24"/>
          <w:szCs w:val="24"/>
          <w:rtl/>
        </w:rPr>
        <w:t>זכות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עצומה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בשבילי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לשתף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פעולה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עם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אחד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מענקי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המוסיקה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הישראלית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שגדלתי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על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 xml:space="preserve"> </w:t>
      </w:r>
      <w:r w:rsidRPr="0089700E">
        <w:rPr>
          <w:rFonts w:eastAsia="Calibri" w:cs="Arial" w:hint="cs"/>
          <w:i/>
          <w:iCs/>
          <w:sz w:val="24"/>
          <w:szCs w:val="24"/>
          <w:rtl/>
        </w:rPr>
        <w:t>שיריו</w:t>
      </w:r>
      <w:r w:rsidRPr="0089700E">
        <w:rPr>
          <w:rFonts w:ascii="Calibri" w:eastAsia="Calibri" w:hAnsi="Calibri" w:cs="Calibri"/>
          <w:i/>
          <w:iCs/>
          <w:sz w:val="24"/>
          <w:szCs w:val="24"/>
          <w:rtl/>
        </w:rPr>
        <w:t>.</w:t>
      </w:r>
      <w:r w:rsidRPr="0089700E">
        <w:rPr>
          <w:rFonts w:ascii="Calibri" w:eastAsia="Calibri" w:hAnsi="Calibri" w:cs="Calibri" w:hint="cs"/>
          <w:i/>
          <w:iCs/>
          <w:sz w:val="24"/>
          <w:szCs w:val="24"/>
          <w:rtl/>
        </w:rPr>
        <w:t>"</w:t>
      </w:r>
    </w:p>
    <w:p w14:paraId="6BB2F404" w14:textId="44A3DD87" w:rsidR="008C5D4A" w:rsidRDefault="0089700E" w:rsidP="004A376F">
      <w:pPr>
        <w:rPr>
          <w:rFonts w:ascii="Calibri" w:eastAsia="Calibri" w:hAnsi="Calibri" w:cs="Calibri"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</w:rPr>
        <w:t xml:space="preserve"> </w:t>
      </w:r>
    </w:p>
    <w:bookmarkEnd w:id="0"/>
    <w:p w14:paraId="22A5E5A3" w14:textId="77777777" w:rsidR="0089700E" w:rsidRDefault="0089700E" w:rsidP="004A376F">
      <w:pPr>
        <w:rPr>
          <w:rFonts w:ascii="Calibri" w:eastAsia="Calibri" w:hAnsi="Calibri" w:cs="Calibri"/>
          <w:sz w:val="24"/>
          <w:szCs w:val="24"/>
          <w:rtl/>
        </w:rPr>
      </w:pPr>
    </w:p>
    <w:p w14:paraId="04302632" w14:textId="58496323" w:rsidR="00EB2734" w:rsidRPr="00EB2734" w:rsidRDefault="00EB2734" w:rsidP="00EB2734">
      <w:pPr>
        <w:rPr>
          <w:rFonts w:ascii="Calibri" w:eastAsia="Calibri" w:hAnsi="Calibri" w:cs="Calibri"/>
          <w:sz w:val="24"/>
          <w:szCs w:val="24"/>
          <w:rtl/>
        </w:rPr>
      </w:pPr>
      <w:r w:rsidRPr="00EB2734">
        <w:rPr>
          <w:rFonts w:ascii="Calibri" w:eastAsia="Calibri" w:hAnsi="Calibri" w:cs="Calibri"/>
          <w:b/>
          <w:bCs/>
          <w:sz w:val="24"/>
          <w:szCs w:val="24"/>
          <w:rtl/>
        </w:rPr>
        <w:t xml:space="preserve">נעם </w:t>
      </w:r>
      <w:proofErr w:type="spellStart"/>
      <w:r w:rsidRPr="00EB2734">
        <w:rPr>
          <w:rFonts w:ascii="Calibri" w:eastAsia="Calibri" w:hAnsi="Calibri" w:cs="Calibri"/>
          <w:b/>
          <w:bCs/>
          <w:sz w:val="24"/>
          <w:szCs w:val="24"/>
          <w:rtl/>
        </w:rPr>
        <w:t>יעקובסון</w:t>
      </w:r>
      <w:proofErr w:type="spellEnd"/>
      <w:r>
        <w:rPr>
          <w:rFonts w:ascii="Calibri" w:eastAsia="Calibri" w:hAnsi="Calibri" w:cs="Calibri" w:hint="cs"/>
          <w:sz w:val="24"/>
          <w:szCs w:val="24"/>
          <w:rtl/>
        </w:rPr>
        <w:t xml:space="preserve">, </w:t>
      </w:r>
      <w:proofErr w:type="spellStart"/>
      <w:r>
        <w:rPr>
          <w:rFonts w:ascii="Calibri" w:eastAsia="Calibri" w:hAnsi="Calibri" w:cs="Calibri" w:hint="cs"/>
          <w:sz w:val="24"/>
          <w:szCs w:val="24"/>
          <w:rtl/>
        </w:rPr>
        <w:t>זמר,שחקן</w:t>
      </w:r>
      <w:proofErr w:type="spellEnd"/>
      <w:r>
        <w:rPr>
          <w:rFonts w:ascii="Calibri" w:eastAsia="Calibri" w:hAnsi="Calibri" w:cs="Calibri" w:hint="cs"/>
          <w:sz w:val="24"/>
          <w:szCs w:val="24"/>
          <w:rtl/>
        </w:rPr>
        <w:t xml:space="preserve"> ויוצר. פעיל רבות בהפקות שונות. </w:t>
      </w:r>
    </w:p>
    <w:p w14:paraId="72CE35A6" w14:textId="1E8ED3DA" w:rsidR="00EB2734" w:rsidRPr="00EB2734" w:rsidRDefault="00EB2734" w:rsidP="00EB2734">
      <w:pPr>
        <w:rPr>
          <w:rFonts w:ascii="Calibri" w:eastAsia="Calibri" w:hAnsi="Calibri" w:cs="Calibri"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</w:rPr>
        <w:t xml:space="preserve">היא כיכב </w:t>
      </w:r>
      <w:proofErr w:type="spellStart"/>
      <w:r>
        <w:rPr>
          <w:rFonts w:ascii="Calibri" w:eastAsia="Calibri" w:hAnsi="Calibri" w:cs="Calibri" w:hint="cs"/>
          <w:sz w:val="24"/>
          <w:szCs w:val="24"/>
          <w:rtl/>
        </w:rPr>
        <w:t>בת</w:t>
      </w:r>
      <w:r w:rsidRPr="00EB2734">
        <w:rPr>
          <w:rFonts w:ascii="Calibri" w:eastAsia="Calibri" w:hAnsi="Calibri" w:cs="Calibri"/>
          <w:sz w:val="24"/>
          <w:szCs w:val="24"/>
          <w:rtl/>
        </w:rPr>
        <w:t>כנית</w:t>
      </w:r>
      <w:proofErr w:type="spellEnd"/>
      <w:r w:rsidRPr="00EB2734">
        <w:rPr>
          <w:rFonts w:ascii="Calibri" w:eastAsia="Calibri" w:hAnsi="Calibri" w:cs="Calibri"/>
          <w:sz w:val="24"/>
          <w:szCs w:val="24"/>
          <w:rtl/>
        </w:rPr>
        <w:t xml:space="preserve"> הסאטירית "לאטמה", והגיש </w:t>
      </w:r>
      <w:proofErr w:type="spellStart"/>
      <w:r w:rsidRPr="00EB2734">
        <w:rPr>
          <w:rFonts w:ascii="Calibri" w:eastAsia="Calibri" w:hAnsi="Calibri" w:cs="Calibri"/>
          <w:sz w:val="24"/>
          <w:szCs w:val="24"/>
          <w:rtl/>
        </w:rPr>
        <w:t>תכניות</w:t>
      </w:r>
      <w:proofErr w:type="spellEnd"/>
      <w:r w:rsidRPr="00EB2734">
        <w:rPr>
          <w:rFonts w:ascii="Calibri" w:eastAsia="Calibri" w:hAnsi="Calibri" w:cs="Calibri"/>
          <w:sz w:val="24"/>
          <w:szCs w:val="24"/>
          <w:rtl/>
        </w:rPr>
        <w:t xml:space="preserve"> </w:t>
      </w:r>
      <w:proofErr w:type="spellStart"/>
      <w:r w:rsidRPr="00EB2734">
        <w:rPr>
          <w:rFonts w:ascii="Calibri" w:eastAsia="Calibri" w:hAnsi="Calibri" w:cs="Calibri"/>
          <w:sz w:val="24"/>
          <w:szCs w:val="24"/>
          <w:rtl/>
        </w:rPr>
        <w:t>טלויזיה</w:t>
      </w:r>
      <w:proofErr w:type="spellEnd"/>
      <w:r w:rsidRPr="00EB2734">
        <w:rPr>
          <w:rFonts w:ascii="Calibri" w:eastAsia="Calibri" w:hAnsi="Calibri" w:cs="Calibri"/>
          <w:sz w:val="24"/>
          <w:szCs w:val="24"/>
          <w:rtl/>
        </w:rPr>
        <w:t xml:space="preserve"> שונות בערוץ הראשון ובערוץ מאיר. </w:t>
      </w:r>
    </w:p>
    <w:p w14:paraId="353110B9" w14:textId="4DCDAADA" w:rsidR="00EB2734" w:rsidRPr="00EB2734" w:rsidRDefault="00EB2734" w:rsidP="00EB2734">
      <w:pPr>
        <w:rPr>
          <w:rFonts w:ascii="Calibri" w:eastAsia="Calibri" w:hAnsi="Calibri" w:cs="Calibri"/>
          <w:sz w:val="24"/>
          <w:szCs w:val="24"/>
          <w:rtl/>
        </w:rPr>
      </w:pPr>
      <w:r w:rsidRPr="00EB2734">
        <w:rPr>
          <w:rFonts w:ascii="Calibri" w:eastAsia="Calibri" w:hAnsi="Calibri" w:cs="Calibri"/>
          <w:sz w:val="24"/>
          <w:szCs w:val="24"/>
          <w:rtl/>
        </w:rPr>
        <w:lastRenderedPageBreak/>
        <w:t xml:space="preserve">בשנים האחרונות הוא זוכה לפופולריות </w:t>
      </w:r>
      <w:r>
        <w:rPr>
          <w:rFonts w:ascii="Calibri" w:eastAsia="Calibri" w:hAnsi="Calibri" w:cs="Calibri" w:hint="cs"/>
          <w:sz w:val="24"/>
          <w:szCs w:val="24"/>
          <w:rtl/>
        </w:rPr>
        <w:t>גדולה</w:t>
      </w:r>
      <w:r w:rsidRPr="00EB2734">
        <w:rPr>
          <w:rFonts w:ascii="Calibri" w:eastAsia="Calibri" w:hAnsi="Calibri" w:cs="Calibri"/>
          <w:sz w:val="24"/>
          <w:szCs w:val="24"/>
          <w:rtl/>
        </w:rPr>
        <w:t xml:space="preserve"> ברשתות החברתיות </w:t>
      </w:r>
      <w:r>
        <w:rPr>
          <w:rFonts w:ascii="Calibri" w:eastAsia="Calibri" w:hAnsi="Calibri" w:cs="Calibri" w:hint="cs"/>
          <w:sz w:val="24"/>
          <w:szCs w:val="24"/>
          <w:rtl/>
        </w:rPr>
        <w:t>עם</w:t>
      </w:r>
      <w:r w:rsidRPr="00EB2734">
        <w:rPr>
          <w:rFonts w:ascii="Calibri" w:eastAsia="Calibri" w:hAnsi="Calibri" w:cs="Calibri"/>
          <w:sz w:val="24"/>
          <w:szCs w:val="24"/>
          <w:rtl/>
        </w:rPr>
        <w:t xml:space="preserve"> סרטוני הרשת שלו </w:t>
      </w:r>
      <w:r>
        <w:rPr>
          <w:rFonts w:ascii="Calibri" w:eastAsia="Calibri" w:hAnsi="Calibri" w:cs="Calibri" w:hint="cs"/>
          <w:sz w:val="24"/>
          <w:szCs w:val="24"/>
          <w:rtl/>
        </w:rPr>
        <w:t>בנושא</w:t>
      </w:r>
      <w:r w:rsidRPr="00EB2734">
        <w:rPr>
          <w:rFonts w:ascii="Calibri" w:eastAsia="Calibri" w:hAnsi="Calibri" w:cs="Calibri"/>
          <w:sz w:val="24"/>
          <w:szCs w:val="24"/>
          <w:rtl/>
        </w:rPr>
        <w:t xml:space="preserve"> פרשת השבוע ו</w:t>
      </w:r>
      <w:r>
        <w:rPr>
          <w:rFonts w:ascii="Calibri" w:eastAsia="Calibri" w:hAnsi="Calibri" w:cs="Calibri" w:hint="cs"/>
          <w:sz w:val="24"/>
          <w:szCs w:val="24"/>
          <w:rtl/>
        </w:rPr>
        <w:t>ב</w:t>
      </w:r>
      <w:r w:rsidRPr="00EB2734">
        <w:rPr>
          <w:rFonts w:ascii="Calibri" w:eastAsia="Calibri" w:hAnsi="Calibri" w:cs="Calibri"/>
          <w:sz w:val="24"/>
          <w:szCs w:val="24"/>
          <w:rtl/>
        </w:rPr>
        <w:t xml:space="preserve">נושאים מגוונים בתחום היהדות </w:t>
      </w:r>
      <w:proofErr w:type="spellStart"/>
      <w:r w:rsidRPr="00EB2734">
        <w:rPr>
          <w:rFonts w:ascii="Calibri" w:eastAsia="Calibri" w:hAnsi="Calibri" w:cs="Calibri"/>
          <w:sz w:val="24"/>
          <w:szCs w:val="24"/>
          <w:rtl/>
        </w:rPr>
        <w:t>ההסטוריה</w:t>
      </w:r>
      <w:proofErr w:type="spellEnd"/>
      <w:r w:rsidRPr="00EB2734">
        <w:rPr>
          <w:rFonts w:ascii="Calibri" w:eastAsia="Calibri" w:hAnsi="Calibri" w:cs="Calibri"/>
          <w:sz w:val="24"/>
          <w:szCs w:val="24"/>
          <w:rtl/>
        </w:rPr>
        <w:t xml:space="preserve"> והציונות אותם הוא מגיש בהומור, בחן, ברגישות ובגובה העיניים.</w:t>
      </w:r>
      <w:r w:rsidR="0007609B">
        <w:rPr>
          <w:rFonts w:ascii="Calibri" w:eastAsia="Calibri" w:hAnsi="Calibri" w:cs="Calibri" w:hint="cs"/>
          <w:sz w:val="24"/>
          <w:szCs w:val="24"/>
          <w:rtl/>
        </w:rPr>
        <w:t xml:space="preserve"> </w:t>
      </w:r>
      <w:r w:rsidRPr="00EB2734">
        <w:rPr>
          <w:rFonts w:ascii="Calibri" w:eastAsia="Calibri" w:hAnsi="Calibri" w:cs="Calibri"/>
          <w:sz w:val="24"/>
          <w:szCs w:val="24"/>
          <w:rtl/>
        </w:rPr>
        <w:t xml:space="preserve">רבים מהסרטונים זוכים למאות אלפי צפיות. </w:t>
      </w:r>
    </w:p>
    <w:p w14:paraId="365B63B9" w14:textId="5A321FB5" w:rsidR="00EB2734" w:rsidRPr="00EB2734" w:rsidRDefault="00EB2734" w:rsidP="00EB2734">
      <w:pPr>
        <w:rPr>
          <w:rFonts w:ascii="Calibri" w:eastAsia="Calibri" w:hAnsi="Calibri" w:cs="Calibri"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</w:rPr>
        <w:t xml:space="preserve">בתחום המוזיקה מאחוריו אלבום בכורה ואלבום עם להקת "עניין אחר". כעת </w:t>
      </w:r>
      <w:proofErr w:type="spellStart"/>
      <w:r>
        <w:rPr>
          <w:rFonts w:ascii="Calibri" w:eastAsia="Calibri" w:hAnsi="Calibri" w:cs="Calibri" w:hint="cs"/>
          <w:sz w:val="24"/>
          <w:szCs w:val="24"/>
          <w:rtl/>
        </w:rPr>
        <w:t>יעקובסון</w:t>
      </w:r>
      <w:proofErr w:type="spellEnd"/>
      <w:r>
        <w:rPr>
          <w:rFonts w:ascii="Calibri" w:eastAsia="Calibri" w:hAnsi="Calibri" w:cs="Calibri" w:hint="cs"/>
          <w:sz w:val="24"/>
          <w:szCs w:val="24"/>
          <w:rtl/>
        </w:rPr>
        <w:t xml:space="preserve"> משלים </w:t>
      </w:r>
      <w:proofErr w:type="spellStart"/>
      <w:r>
        <w:rPr>
          <w:rFonts w:ascii="Calibri" w:eastAsia="Calibri" w:hAnsi="Calibri" w:cs="Calibri" w:hint="cs"/>
          <w:sz w:val="24"/>
          <w:szCs w:val="24"/>
          <w:rtl/>
        </w:rPr>
        <w:t>חמרים</w:t>
      </w:r>
      <w:proofErr w:type="spellEnd"/>
      <w:r>
        <w:rPr>
          <w:rFonts w:ascii="Calibri" w:eastAsia="Calibri" w:hAnsi="Calibri" w:cs="Calibri" w:hint="cs"/>
          <w:sz w:val="24"/>
          <w:szCs w:val="24"/>
          <w:rtl/>
        </w:rPr>
        <w:t xml:space="preserve"> לאלבום סולו נוסף. </w:t>
      </w:r>
    </w:p>
    <w:p w14:paraId="775AB79E" w14:textId="5D718725" w:rsidR="00EB2734" w:rsidRPr="004A376F" w:rsidRDefault="00EB2734" w:rsidP="00EB2734">
      <w:pPr>
        <w:rPr>
          <w:rFonts w:ascii="Calibri" w:eastAsia="Calibri" w:hAnsi="Calibri" w:cs="Calibri"/>
          <w:sz w:val="24"/>
          <w:szCs w:val="24"/>
          <w:rtl/>
        </w:rPr>
      </w:pPr>
      <w:r>
        <w:rPr>
          <w:rFonts w:ascii="Calibri" w:eastAsia="Calibri" w:hAnsi="Calibri" w:cs="Calibri" w:hint="cs"/>
          <w:sz w:val="24"/>
          <w:szCs w:val="24"/>
          <w:rtl/>
        </w:rPr>
        <w:t xml:space="preserve"> </w:t>
      </w:r>
    </w:p>
    <w:p w14:paraId="3FBD2C2B" w14:textId="77777777" w:rsidR="00EA5330" w:rsidRDefault="00EA5330" w:rsidP="004A376F">
      <w:pPr>
        <w:jc w:val="center"/>
        <w:rPr>
          <w:rFonts w:ascii="Calibri" w:eastAsia="Calibri" w:hAnsi="Calibri" w:cs="Calibri"/>
          <w:sz w:val="24"/>
          <w:szCs w:val="24"/>
          <w:rtl/>
          <w:lang w:val="he-IL"/>
        </w:rPr>
      </w:pPr>
    </w:p>
    <w:p w14:paraId="7AACE0ED" w14:textId="283621D8" w:rsidR="00054B1E" w:rsidRDefault="00000000" w:rsidP="004A376F">
      <w:pPr>
        <w:jc w:val="center"/>
      </w:pPr>
      <w:r>
        <w:rPr>
          <w:rFonts w:ascii="Calibri" w:eastAsia="Calibri" w:hAnsi="Calibri" w:cs="Calibri" w:hint="cs"/>
          <w:sz w:val="24"/>
          <w:szCs w:val="24"/>
          <w:rtl/>
          <w:lang w:val="he-IL"/>
        </w:rPr>
        <w:t>לפרטים נוספים</w:t>
      </w:r>
      <w:r>
        <w:rPr>
          <w:rFonts w:ascii="Calibri" w:eastAsia="Calibri" w:hAnsi="Calibri" w:cs="Calibri"/>
          <w:sz w:val="24"/>
          <w:szCs w:val="24"/>
          <w:rtl/>
          <w:lang w:val="he-IL"/>
        </w:rPr>
        <w:t>: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>
        <w:rPr>
          <w:rFonts w:ascii="Calibri" w:eastAsia="Calibri" w:hAnsi="Calibri" w:cs="Calibri" w:hint="cs"/>
          <w:sz w:val="24"/>
          <w:szCs w:val="24"/>
          <w:rtl/>
          <w:lang w:val="he-IL"/>
        </w:rPr>
        <w:t xml:space="preserve">ירון כהן </w:t>
      </w:r>
      <w:hyperlink r:id="rId8" w:history="1">
        <w:r w:rsidR="00054B1E">
          <w:rPr>
            <w:rStyle w:val="Hyperlink0"/>
          </w:rPr>
          <w:t>co.n.yaron@gmail.com</w:t>
        </w:r>
      </w:hyperlink>
      <w:r>
        <w:rPr>
          <w:rStyle w:val="a5"/>
          <w:rFonts w:ascii="Calibri" w:eastAsia="Calibri" w:hAnsi="Calibri" w:cs="Calibri"/>
          <w:sz w:val="24"/>
          <w:szCs w:val="24"/>
        </w:rPr>
        <w:t xml:space="preserve"> </w:t>
      </w:r>
      <w:r>
        <w:rPr>
          <w:rStyle w:val="a5"/>
          <w:rFonts w:ascii="Calibri" w:eastAsia="Calibri" w:hAnsi="Calibri" w:cs="Calibri"/>
          <w:sz w:val="24"/>
          <w:szCs w:val="24"/>
          <w:rtl/>
          <w:lang w:val="he-IL"/>
        </w:rPr>
        <w:t xml:space="preserve"> 050-7789393</w:t>
      </w:r>
    </w:p>
    <w:sectPr w:rsidR="00054B1E">
      <w:headerReference w:type="default" r:id="rId9"/>
      <w:footerReference w:type="default" r:id="rId10"/>
      <w:pgSz w:w="11900" w:h="16840"/>
      <w:pgMar w:top="1440" w:right="1800" w:bottom="1440" w:left="1800" w:header="708" w:footer="708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78C49" w14:textId="77777777" w:rsidR="005434A0" w:rsidRDefault="005434A0">
      <w:r>
        <w:separator/>
      </w:r>
    </w:p>
  </w:endnote>
  <w:endnote w:type="continuationSeparator" w:id="0">
    <w:p w14:paraId="0F4E2DAF" w14:textId="77777777" w:rsidR="005434A0" w:rsidRDefault="005434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A33CA" w14:textId="77777777" w:rsidR="00054B1E" w:rsidRDefault="00054B1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06008" w14:textId="77777777" w:rsidR="005434A0" w:rsidRDefault="005434A0">
      <w:r>
        <w:separator/>
      </w:r>
    </w:p>
  </w:footnote>
  <w:footnote w:type="continuationSeparator" w:id="0">
    <w:p w14:paraId="55825BAC" w14:textId="77777777" w:rsidR="005434A0" w:rsidRDefault="005434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7C942" w14:textId="77777777" w:rsidR="00054B1E" w:rsidRDefault="00000000">
    <w:pPr>
      <w:pStyle w:val="a3"/>
      <w:tabs>
        <w:tab w:val="clear" w:pos="8306"/>
        <w:tab w:val="right" w:pos="8280"/>
      </w:tabs>
      <w:jc w:val="center"/>
    </w:pPr>
    <w:r>
      <w:rPr>
        <w:noProof/>
      </w:rPr>
      <w:drawing>
        <wp:inline distT="0" distB="0" distL="0" distR="0" wp14:anchorId="15C4F2B8" wp14:editId="3FA04AB2">
          <wp:extent cx="3448805" cy="660962"/>
          <wp:effectExtent l="0" t="0" r="0" b="0"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2.jpe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48805" cy="660962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4D43DD"/>
    <w:multiLevelType w:val="hybridMultilevel"/>
    <w:tmpl w:val="88D4C0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306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B1E"/>
    <w:rsid w:val="000020D7"/>
    <w:rsid w:val="00017DD3"/>
    <w:rsid w:val="00054B1E"/>
    <w:rsid w:val="0007609B"/>
    <w:rsid w:val="0010655B"/>
    <w:rsid w:val="00124756"/>
    <w:rsid w:val="00167277"/>
    <w:rsid w:val="001A2EF9"/>
    <w:rsid w:val="001D01AA"/>
    <w:rsid w:val="00211A28"/>
    <w:rsid w:val="00236AB1"/>
    <w:rsid w:val="00236F45"/>
    <w:rsid w:val="002A0098"/>
    <w:rsid w:val="00352F28"/>
    <w:rsid w:val="00382319"/>
    <w:rsid w:val="003A4C48"/>
    <w:rsid w:val="003D3DCB"/>
    <w:rsid w:val="00440686"/>
    <w:rsid w:val="0044375B"/>
    <w:rsid w:val="00443D67"/>
    <w:rsid w:val="00470F7D"/>
    <w:rsid w:val="004A376F"/>
    <w:rsid w:val="004D334E"/>
    <w:rsid w:val="00512327"/>
    <w:rsid w:val="0052508D"/>
    <w:rsid w:val="00541F30"/>
    <w:rsid w:val="005434A0"/>
    <w:rsid w:val="00556E64"/>
    <w:rsid w:val="005706D9"/>
    <w:rsid w:val="005B139D"/>
    <w:rsid w:val="005B5169"/>
    <w:rsid w:val="005C7FDB"/>
    <w:rsid w:val="005D4B4C"/>
    <w:rsid w:val="0066639D"/>
    <w:rsid w:val="00694BEF"/>
    <w:rsid w:val="006D02E3"/>
    <w:rsid w:val="007E0189"/>
    <w:rsid w:val="0089700E"/>
    <w:rsid w:val="008A033F"/>
    <w:rsid w:val="008C5D4A"/>
    <w:rsid w:val="00932B93"/>
    <w:rsid w:val="0096515A"/>
    <w:rsid w:val="009D49C7"/>
    <w:rsid w:val="00A905DC"/>
    <w:rsid w:val="00AB75EA"/>
    <w:rsid w:val="00AD0891"/>
    <w:rsid w:val="00B51BC9"/>
    <w:rsid w:val="00B90563"/>
    <w:rsid w:val="00BA7E7A"/>
    <w:rsid w:val="00BB6186"/>
    <w:rsid w:val="00C52041"/>
    <w:rsid w:val="00CA5BDB"/>
    <w:rsid w:val="00CA677A"/>
    <w:rsid w:val="00CF17B3"/>
    <w:rsid w:val="00D22C8D"/>
    <w:rsid w:val="00D368D2"/>
    <w:rsid w:val="00D8170B"/>
    <w:rsid w:val="00DC138D"/>
    <w:rsid w:val="00E22210"/>
    <w:rsid w:val="00E27794"/>
    <w:rsid w:val="00EA5330"/>
    <w:rsid w:val="00EB2734"/>
    <w:rsid w:val="00EC0022"/>
    <w:rsid w:val="00F94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6A0C5"/>
  <w15:docId w15:val="{07AC87A8-63D8-4FCB-AE9E-888764012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he-IL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ascii="Arial" w:hAnsi="Arial" w:cs="Arial Unicode MS"/>
      <w:color w:val="000000"/>
      <w:sz w:val="28"/>
      <w:szCs w:val="28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pPr>
      <w:tabs>
        <w:tab w:val="center" w:pos="4153"/>
        <w:tab w:val="right" w:pos="8306"/>
      </w:tabs>
      <w:bidi/>
    </w:pPr>
    <w:rPr>
      <w:rFonts w:ascii="Arial" w:hAnsi="Arial" w:cs="Arial Unicode MS"/>
      <w:color w:val="000000"/>
      <w:sz w:val="28"/>
      <w:szCs w:val="28"/>
      <w:u w:color="000000"/>
    </w:rPr>
  </w:style>
  <w:style w:type="paragraph" w:customStyle="1" w:styleId="a4">
    <w:name w:val="כותרת עליונה ותחתונה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character" w:customStyle="1" w:styleId="a5">
    <w:name w:val="ללא"/>
  </w:style>
  <w:style w:type="character" w:customStyle="1" w:styleId="Hyperlink0">
    <w:name w:val="Hyperlink.0"/>
    <w:basedOn w:val="a5"/>
    <w:rPr>
      <w:rFonts w:ascii="Calibri" w:eastAsia="Calibri" w:hAnsi="Calibri" w:cs="Calibri"/>
      <w:color w:val="0000FF"/>
      <w:sz w:val="24"/>
      <w:szCs w:val="24"/>
      <w:u w:val="single" w:color="0000FF"/>
      <w:lang w:val="en-US"/>
    </w:rPr>
  </w:style>
  <w:style w:type="paragraph" w:styleId="a6">
    <w:name w:val="List Paragraph"/>
    <w:basedOn w:val="a"/>
    <w:uiPriority w:val="34"/>
    <w:qFormat/>
    <w:rsid w:val="007E0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.n.yaron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323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ירון כהן</cp:lastModifiedBy>
  <cp:revision>2</cp:revision>
  <dcterms:created xsi:type="dcterms:W3CDTF">2026-06-14T05:44:00Z</dcterms:created>
  <dcterms:modified xsi:type="dcterms:W3CDTF">2026-06-14T05:44:00Z</dcterms:modified>
</cp:coreProperties>
</file>