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DC7" w:rsidRPr="003C5CFD" w:rsidRDefault="00487DC7" w:rsidP="00487DC7">
      <w:pPr>
        <w:shd w:val="clear" w:color="auto" w:fill="FFFFFF"/>
        <w:spacing w:after="180"/>
        <w:jc w:val="center"/>
        <w:rPr>
          <w:rFonts w:ascii="timesnewromanps-boldmt" w:eastAsia="Times New Roman" w:hAnsi="timesnewromanps-boldmt" w:cs="Times New Roman"/>
          <w:b/>
          <w:bCs/>
          <w:color w:val="454545"/>
          <w:sz w:val="28"/>
          <w:szCs w:val="32"/>
          <w:rtl/>
        </w:rPr>
      </w:pPr>
      <w:r w:rsidRPr="00487DC7">
        <w:rPr>
          <w:rFonts w:ascii="timesnewromanps-boldmt" w:eastAsia="Times New Roman" w:hAnsi="timesnewromanps-boldmt" w:cs="Times New Roman"/>
          <w:b/>
          <w:bCs/>
          <w:color w:val="454545"/>
          <w:sz w:val="28"/>
          <w:szCs w:val="32"/>
          <w:rtl/>
        </w:rPr>
        <w:t xml:space="preserve"> “חצי אור מהחלום” </w:t>
      </w:r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  <w:bookmarkStart w:id="0" w:name="_GoBack"/>
      <w:r w:rsidRPr="003B3AD4">
        <w:rPr>
          <w:rFonts w:ascii="timesnewromanps-boldmt" w:eastAsia="Times New Roman" w:hAnsi="timesnewromanps-boldmt" w:cs="Times New Roman" w:hint="cs"/>
          <w:b/>
          <w:bCs/>
          <w:color w:val="000000" w:themeColor="text1"/>
          <w:sz w:val="32"/>
          <w:szCs w:val="40"/>
          <w:rtl/>
        </w:rPr>
        <w:t xml:space="preserve">סינגל חדש של </w:t>
      </w:r>
      <w:r w:rsidRPr="003B3AD4">
        <w:rPr>
          <w:rFonts w:ascii="timesnewromanps-boldmt" w:eastAsia="Times New Roman" w:hAnsi="timesnewromanps-boldmt" w:cs="Times New Roman"/>
          <w:b/>
          <w:bCs/>
          <w:color w:val="000000" w:themeColor="text1"/>
          <w:sz w:val="32"/>
          <w:szCs w:val="40"/>
          <w:rtl/>
        </w:rPr>
        <w:t>מיקי גבריאלוב</w:t>
      </w:r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</w:pP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לאורך  שנות יציר</w:t>
      </w:r>
      <w:r w:rsidR="00DA3864"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תו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, ביסס מיקי גבריאלוב את מעמדו כאחד היוצרים והזמרים הבולטים בישראל – אמן שהעניק לקהל שירים שנגעו ברגש, בזהות ובחוויות החיים. כעת הוא חוזר עם </w:t>
      </w:r>
      <w:r w:rsidRPr="003B3AD4">
        <w:rPr>
          <w:rFonts w:ascii="timesnewromanps-boldmt" w:eastAsia="Times New Roman" w:hAnsi="timesnewromanps-boldmt" w:cs="Times New Roman"/>
          <w:b/>
          <w:bCs/>
          <w:color w:val="000000" w:themeColor="text1"/>
          <w:sz w:val="30"/>
          <w:szCs w:val="36"/>
          <w:rtl/>
        </w:rPr>
        <w:t>“חצי אור מהחלום”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 xml:space="preserve">, </w:t>
      </w:r>
      <w:r w:rsidR="0051508C"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שיר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 xml:space="preserve"> חדש ואישי העוסק בהתמודדות עם משברים, בכאב ובבחירה להמשיך קדימה גם ברגעים הקשים .</w:t>
      </w:r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</w:pP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השיר מתאר מסע פנימי של אדם המחפש את דרכו בין לילות חסרי מנוחה, תחושת אובדן וקולות ה</w:t>
      </w: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רקע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, לבין התקווה שעוד לא כבתה. הטקסט חושף את הפער בין המצב  החיצוני  לבין מה שמתחולל בלב, ונותן מקום לזיכרונות ולכוחה של היצירה.</w:t>
      </w:r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</w:pP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הפזמון – </w:t>
      </w:r>
      <w:r w:rsidRPr="003B3AD4">
        <w:rPr>
          <w:rFonts w:ascii="timesnewromanps-italicmt" w:eastAsia="Times New Roman" w:hAnsi="timesnewromanps-italicmt" w:cs="Times New Roman"/>
          <w:i/>
          <w:iCs/>
          <w:color w:val="000000" w:themeColor="text1"/>
          <w:sz w:val="30"/>
          <w:szCs w:val="36"/>
          <w:rtl/>
        </w:rPr>
        <w:t>“אחרי העשן, אחרי השריפה, הרוח מביאה תקווה חדשה”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 xml:space="preserve"> – הוא המסר  של השיר: גם אחרי תקופות של כאב אפשר למצוא את הכוח לקום, לצמוח ולהמשיך לחלום. </w:t>
      </w: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ה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מ</w:t>
      </w: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שפט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: </w:t>
      </w:r>
      <w:r w:rsidRPr="003B3AD4">
        <w:rPr>
          <w:rFonts w:ascii="timesnewromanps-italicmt" w:eastAsia="Times New Roman" w:hAnsi="timesnewromanps-italicmt" w:cs="Times New Roman"/>
          <w:i/>
          <w:iCs/>
          <w:color w:val="000000" w:themeColor="text1"/>
          <w:sz w:val="30"/>
          <w:szCs w:val="36"/>
          <w:rtl/>
        </w:rPr>
        <w:t>“מתוך כל השברים צומחים בי השירים”</w:t>
      </w:r>
      <w:r w:rsidRPr="003B3AD4">
        <w:rPr>
          <w:rFonts w:ascii="timesnewromanps-italicmt" w:eastAsia="Times New Roman" w:hAnsi="timesnewromanps-italicmt" w:cs="Times New Roman" w:hint="cs"/>
          <w:i/>
          <w:iCs/>
          <w:color w:val="000000" w:themeColor="text1"/>
          <w:sz w:val="30"/>
          <w:szCs w:val="36"/>
          <w:rtl/>
        </w:rPr>
        <w:t xml:space="preserve"> </w:t>
      </w: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היא נקודת  שמציינת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 xml:space="preserve"> כי היצירה היא כוח מרפא, מקור לנשימה חדשה ודרך להפוך כאב לתקווה.</w:t>
      </w:r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B3AD4">
        <w:rPr>
          <w:rFonts w:ascii="timesnewromanps-boldmt" w:eastAsia="Times New Roman" w:hAnsi="timesnewromanps-boldmt" w:cs="Times New Roman"/>
          <w:b/>
          <w:bCs/>
          <w:color w:val="000000" w:themeColor="text1"/>
          <w:sz w:val="30"/>
          <w:szCs w:val="36"/>
          <w:rtl/>
        </w:rPr>
        <w:t>“חצי אור מהחלום”</w:t>
      </w: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  <w:t> מציג את מיקי גבריאלוב במיטבו – יוצר שאינו חושש לחשוף פגיעות, ולהותיר מקום לאמונה ולאור. זהו שיר שמזכיר לנו שגם כשהדרך עוד ארוכה, וגם כשהחלום נראה רחוק, תמיד אפשר למצוא את הכוח לעשות את הצעד</w:t>
      </w:r>
    </w:p>
    <w:p w:rsidR="003C5CFD" w:rsidRPr="003B3AD4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</w:pPr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 xml:space="preserve">יחסי ציבור  : עופר מנחם 0507286538 </w:t>
      </w:r>
      <w:hyperlink r:id="rId4" w:history="1">
        <w:r w:rsidRPr="003B3AD4">
          <w:rPr>
            <w:rStyle w:val="Hyperlink"/>
            <w:rFonts w:ascii="Times New Roman" w:eastAsia="Times New Roman" w:hAnsi="Times New Roman" w:cs="Times New Roman"/>
            <w:color w:val="000000" w:themeColor="text1"/>
            <w:sz w:val="36"/>
            <w:szCs w:val="36"/>
          </w:rPr>
          <w:t>menachem.ofer@gmail.com</w:t>
        </w:r>
      </w:hyperlink>
    </w:p>
    <w:p w:rsidR="00487DC7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rtl/>
        </w:rPr>
      </w:pP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 xml:space="preserve">ייצוג אישי והופעות סולד אאוט ששי לוי :0507790589  </w:t>
      </w:r>
      <w:hyperlink r:id="rId5" w:history="1">
        <w:r w:rsidRPr="003B3AD4">
          <w:rPr>
            <w:rStyle w:val="Hyperlink"/>
            <w:rFonts w:ascii="Times New Roman" w:eastAsia="Times New Roman" w:hAnsi="Times New Roman" w:cs="Times New Roman"/>
            <w:color w:val="000000" w:themeColor="text1"/>
            <w:sz w:val="36"/>
            <w:szCs w:val="36"/>
          </w:rPr>
          <w:t>sasilevi1708@gmail.com</w:t>
        </w:r>
      </w:hyperlink>
    </w:p>
    <w:p w:rsidR="003C5CFD" w:rsidRPr="003B3AD4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 xml:space="preserve">לתקשורת </w:t>
      </w:r>
      <w:r w:rsidR="003C5CFD"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 xml:space="preserve">רועי </w:t>
      </w:r>
      <w:proofErr w:type="spellStart"/>
      <w:r w:rsidR="003C5CFD"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>צ׳יבי</w:t>
      </w:r>
      <w:proofErr w:type="spellEnd"/>
      <w:r w:rsidR="003C5CFD" w:rsidRPr="003B3AD4">
        <w:rPr>
          <w:rFonts w:ascii="Times New Roman" w:eastAsia="Times New Roman" w:hAnsi="Times New Roman" w:cs="Times New Roman" w:hint="cs"/>
          <w:color w:val="000000" w:themeColor="text1"/>
          <w:sz w:val="36"/>
          <w:szCs w:val="36"/>
          <w:rtl/>
        </w:rPr>
        <w:t xml:space="preserve"> :0528936681</w:t>
      </w:r>
      <w:r w:rsidR="003C5CFD"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:rsidR="003C5CFD" w:rsidRPr="003B3AD4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003B3AD4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 xml:space="preserve">Roychibi83@gmail.com  </w:t>
      </w:r>
    </w:p>
    <w:p w:rsidR="003C5CFD" w:rsidRPr="003B3AD4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bookmarkEnd w:id="0"/>
    <w:p w:rsidR="003C5CFD" w:rsidRPr="003C5CFD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454545"/>
          <w:sz w:val="28"/>
          <w:szCs w:val="28"/>
        </w:rPr>
      </w:pPr>
      <w:r w:rsidRPr="003C5CFD">
        <w:rPr>
          <w:rFonts w:ascii="Times New Roman" w:eastAsia="Times New Roman" w:hAnsi="Times New Roman" w:cs="Times New Roman"/>
          <w:color w:val="454545"/>
          <w:sz w:val="28"/>
          <w:szCs w:val="28"/>
        </w:rPr>
        <w:lastRenderedPageBreak/>
        <w:t xml:space="preserve">  </w:t>
      </w:r>
    </w:p>
    <w:p w:rsidR="003C5CFD" w:rsidRPr="003C5CFD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454545"/>
          <w:sz w:val="28"/>
          <w:szCs w:val="28"/>
        </w:rPr>
      </w:pPr>
    </w:p>
    <w:p w:rsidR="00487DC7" w:rsidRPr="003C5CFD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454545"/>
          <w:sz w:val="28"/>
          <w:szCs w:val="28"/>
        </w:rPr>
      </w:pPr>
      <w:r w:rsidRPr="003C5CFD">
        <w:rPr>
          <w:rFonts w:ascii="Times New Roman" w:eastAsia="Times New Roman" w:hAnsi="Times New Roman" w:cs="Times New Roman"/>
          <w:color w:val="454545"/>
          <w:sz w:val="28"/>
          <w:szCs w:val="28"/>
        </w:rPr>
        <w:t xml:space="preserve"> </w:t>
      </w:r>
    </w:p>
    <w:p w:rsidR="003C5CFD" w:rsidRPr="003C5CFD" w:rsidRDefault="003C5CFD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454545"/>
          <w:sz w:val="28"/>
          <w:szCs w:val="28"/>
        </w:rPr>
      </w:pPr>
    </w:p>
    <w:p w:rsidR="00487DC7" w:rsidRPr="003C5CFD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454545"/>
          <w:sz w:val="28"/>
          <w:szCs w:val="28"/>
        </w:rPr>
      </w:pPr>
    </w:p>
    <w:p w:rsidR="00487DC7" w:rsidRPr="00487DC7" w:rsidRDefault="00487DC7" w:rsidP="00487DC7">
      <w:pPr>
        <w:shd w:val="clear" w:color="auto" w:fill="FFFFFF"/>
        <w:spacing w:after="180"/>
        <w:jc w:val="center"/>
        <w:rPr>
          <w:rFonts w:ascii="Times New Roman" w:eastAsia="Times New Roman" w:hAnsi="Times New Roman" w:cs="Times New Roman"/>
          <w:color w:val="454545"/>
          <w:sz w:val="28"/>
          <w:szCs w:val="28"/>
          <w:rtl/>
        </w:rPr>
      </w:pPr>
    </w:p>
    <w:p w:rsidR="00487DC7" w:rsidRPr="00487DC7" w:rsidRDefault="00487DC7" w:rsidP="00487DC7">
      <w:pPr>
        <w:bidi w:val="0"/>
        <w:jc w:val="center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487DC7" w:rsidRPr="003C5CFD" w:rsidRDefault="00487DC7" w:rsidP="00487DC7">
      <w:pPr>
        <w:jc w:val="center"/>
        <w:rPr>
          <w:sz w:val="28"/>
          <w:szCs w:val="28"/>
        </w:rPr>
      </w:pPr>
    </w:p>
    <w:sectPr w:rsidR="00487DC7" w:rsidRPr="003C5CFD" w:rsidSect="00C70932">
      <w:pgSz w:w="11900" w:h="16840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20B0604020202020204"/>
    <w:charset w:val="00"/>
    <w:family w:val="roman"/>
    <w:notTrueType/>
    <w:pitch w:val="default"/>
  </w:font>
  <w:font w:name="timesnewromanps-italicmt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C7"/>
    <w:rsid w:val="003B3AD4"/>
    <w:rsid w:val="003C5CFD"/>
    <w:rsid w:val="00487DC7"/>
    <w:rsid w:val="0051508C"/>
    <w:rsid w:val="008A57CA"/>
    <w:rsid w:val="00C70932"/>
    <w:rsid w:val="00DA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998110E-47AB-A342-B7A6-0AFD0F69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487DC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a0"/>
    <w:uiPriority w:val="99"/>
    <w:unhideWhenUsed/>
    <w:rsid w:val="00487DC7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487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7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silevi1708@gmail.com" TargetMode="External"/><Relationship Id="rId4" Type="http://schemas.openxmlformats.org/officeDocument/2006/relationships/hyperlink" Target="mailto:menachem.ofer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214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2026-07-02T05:23:00Z</dcterms:created>
  <dcterms:modified xsi:type="dcterms:W3CDTF">2026-07-06T07:32:00Z</dcterms:modified>
</cp:coreProperties>
</file>