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A0E" w:rsidRPr="00A80972" w:rsidRDefault="00A80972">
      <w:pPr>
        <w:rPr>
          <w:rFonts w:asciiTheme="minorBidi" w:hAnsiTheme="minorBidi"/>
          <w:sz w:val="36"/>
          <w:szCs w:val="36"/>
          <w:rtl/>
        </w:rPr>
      </w:pPr>
      <w:r w:rsidRPr="00A80972">
        <w:rPr>
          <w:rFonts w:asciiTheme="minorBidi" w:hAnsiTheme="minorBidi"/>
          <w:sz w:val="36"/>
          <w:szCs w:val="36"/>
          <w:rtl/>
        </w:rPr>
        <w:t xml:space="preserve">נועה </w:t>
      </w:r>
      <w:proofErr w:type="spellStart"/>
      <w:r w:rsidRPr="00A80972">
        <w:rPr>
          <w:rFonts w:asciiTheme="minorBidi" w:hAnsiTheme="minorBidi"/>
          <w:sz w:val="36"/>
          <w:szCs w:val="36"/>
          <w:rtl/>
        </w:rPr>
        <w:t>דויטש</w:t>
      </w:r>
      <w:proofErr w:type="spellEnd"/>
      <w:r w:rsidRPr="00A80972">
        <w:rPr>
          <w:rFonts w:asciiTheme="minorBidi" w:hAnsiTheme="minorBidi"/>
          <w:sz w:val="36"/>
          <w:szCs w:val="36"/>
          <w:rtl/>
        </w:rPr>
        <w:t>, הבחורה חסרת מעצורים שכולנו אהבנו לראות ולהשמיע בתוכנית הראליטי כוכב נולד 8, מוציאה לאור את הסינגל בשיתוף יהודה פוליקר;</w:t>
      </w:r>
    </w:p>
    <w:p w:rsidR="00A80972" w:rsidRPr="00A80972" w:rsidRDefault="00A80972">
      <w:pPr>
        <w:rPr>
          <w:rFonts w:asciiTheme="minorBidi" w:hAnsiTheme="minorBidi"/>
          <w:sz w:val="36"/>
          <w:szCs w:val="36"/>
          <w:rtl/>
        </w:rPr>
      </w:pPr>
      <w:r w:rsidRPr="00A80972">
        <w:rPr>
          <w:rFonts w:asciiTheme="minorBidi" w:hAnsiTheme="minorBidi"/>
          <w:sz w:val="36"/>
          <w:szCs w:val="36"/>
          <w:rtl/>
        </w:rPr>
        <w:t>"הברירה" זהו שיר, שכל אדם, באשר הוא, ללא הבדל בגיל, מין, דת, גזע ומוצא יכול להתחבר אליו.</w:t>
      </w:r>
    </w:p>
    <w:p w:rsidR="00A80972" w:rsidRPr="00A80972" w:rsidRDefault="00A80972">
      <w:pPr>
        <w:rPr>
          <w:rFonts w:asciiTheme="minorBidi" w:hAnsiTheme="minorBidi"/>
          <w:sz w:val="36"/>
          <w:szCs w:val="36"/>
        </w:rPr>
      </w:pPr>
      <w:r w:rsidRPr="00A80972">
        <w:rPr>
          <w:rFonts w:asciiTheme="minorBidi" w:hAnsiTheme="minorBidi"/>
          <w:sz w:val="36"/>
          <w:szCs w:val="36"/>
          <w:rtl/>
        </w:rPr>
        <w:t>לכולנו יש נקודות נמוכות בחיים, אבל תמיד צריך לזכור שאסור להתייאש ואסור לוותר, להאמין שהברירה היחידה היא להמשיך לקראת הטוב שעתיד לבוא.</w:t>
      </w:r>
      <w:bookmarkStart w:id="0" w:name="_GoBack"/>
      <w:bookmarkEnd w:id="0"/>
    </w:p>
    <w:sectPr w:rsidR="00A80972" w:rsidRPr="00A80972" w:rsidSect="00A2377B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0972"/>
    <w:rsid w:val="00667A0E"/>
    <w:rsid w:val="00A2377B"/>
    <w:rsid w:val="00A80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59</Words>
  <Characters>295</Characters>
  <Application>Microsoft Office Word</Application>
  <DocSecurity>0</DocSecurity>
  <Lines>2</Lines>
  <Paragraphs>1</Paragraphs>
  <ScaleCrop>false</ScaleCrop>
  <Company/>
  <LinksUpToDate>false</LinksUpToDate>
  <CharactersWithSpaces>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hill</dc:creator>
  <cp:lastModifiedBy>hill</cp:lastModifiedBy>
  <cp:revision>1</cp:revision>
  <dcterms:created xsi:type="dcterms:W3CDTF">2012-01-30T15:24:00Z</dcterms:created>
  <dcterms:modified xsi:type="dcterms:W3CDTF">2012-01-30T15:35:00Z</dcterms:modified>
</cp:coreProperties>
</file>