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2B1" w:rsidRPr="00040EC0" w:rsidRDefault="00040EC0">
      <w:pPr>
        <w:jc w:val="center"/>
        <w:rPr>
          <w:b/>
          <w:sz w:val="48"/>
          <w:szCs w:val="48"/>
        </w:rPr>
      </w:pPr>
      <w:r w:rsidRPr="00040EC0">
        <w:rPr>
          <w:b/>
          <w:sz w:val="48"/>
          <w:szCs w:val="48"/>
          <w:rtl/>
        </w:rPr>
        <w:t>נועם בנאי</w:t>
      </w:r>
    </w:p>
    <w:p w:rsidR="00C762B1" w:rsidRPr="00040EC0" w:rsidRDefault="00040EC0">
      <w:pPr>
        <w:jc w:val="center"/>
        <w:rPr>
          <w:b/>
          <w:sz w:val="24"/>
          <w:szCs w:val="24"/>
        </w:rPr>
      </w:pPr>
      <w:r w:rsidRPr="00040EC0">
        <w:rPr>
          <w:b/>
          <w:sz w:val="24"/>
          <w:szCs w:val="24"/>
          <w:rtl/>
        </w:rPr>
        <w:t>שיר חדש ראשון</w:t>
      </w:r>
    </w:p>
    <w:p w:rsidR="00C762B1" w:rsidRPr="00040EC0" w:rsidRDefault="00040EC0">
      <w:pPr>
        <w:jc w:val="center"/>
        <w:rPr>
          <w:b/>
          <w:sz w:val="36"/>
          <w:szCs w:val="36"/>
        </w:rPr>
      </w:pPr>
      <w:r w:rsidRPr="00040EC0">
        <w:rPr>
          <w:b/>
          <w:sz w:val="36"/>
          <w:szCs w:val="36"/>
          <w:rtl/>
        </w:rPr>
        <w:t>״טיול אחרי צבא״</w:t>
      </w:r>
    </w:p>
    <w:p w:rsidR="00C762B1" w:rsidRPr="00040EC0" w:rsidRDefault="00040EC0">
      <w:pPr>
        <w:jc w:val="center"/>
        <w:rPr>
          <w:b/>
          <w:sz w:val="48"/>
          <w:szCs w:val="48"/>
        </w:rPr>
      </w:pPr>
      <w:r w:rsidRPr="00040EC0">
        <w:rPr>
          <w:b/>
          <w:noProof/>
          <w:sz w:val="48"/>
          <w:szCs w:val="48"/>
        </w:rPr>
        <w:drawing>
          <wp:inline distT="0" distB="0" distL="0" distR="0">
            <wp:extent cx="1943100" cy="19431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1943100" cy="1943100"/>
                    </a:xfrm>
                    <a:prstGeom prst="rect">
                      <a:avLst/>
                    </a:prstGeom>
                    <a:ln/>
                  </pic:spPr>
                </pic:pic>
              </a:graphicData>
            </a:graphic>
          </wp:inline>
        </w:drawing>
      </w:r>
    </w:p>
    <w:p w:rsidR="00C762B1" w:rsidRPr="00040EC0" w:rsidRDefault="00040EC0">
      <w:pPr>
        <w:jc w:val="center"/>
        <w:rPr>
          <w:b/>
          <w:sz w:val="24"/>
          <w:szCs w:val="24"/>
        </w:rPr>
      </w:pPr>
      <w:r w:rsidRPr="00040EC0">
        <w:rPr>
          <w:b/>
          <w:sz w:val="24"/>
          <w:szCs w:val="24"/>
          <w:rtl/>
        </w:rPr>
        <w:t>מילים לחן: נועם בנאי</w:t>
      </w:r>
    </w:p>
    <w:p w:rsidR="00C762B1" w:rsidRPr="00040EC0" w:rsidRDefault="00040EC0">
      <w:pPr>
        <w:jc w:val="center"/>
        <w:rPr>
          <w:b/>
          <w:sz w:val="24"/>
          <w:szCs w:val="24"/>
        </w:rPr>
      </w:pPr>
      <w:r w:rsidRPr="00040EC0">
        <w:rPr>
          <w:b/>
          <w:sz w:val="24"/>
          <w:szCs w:val="24"/>
          <w:rtl/>
        </w:rPr>
        <w:t>הפקה מוסיקלית: פטריק סבג.</w:t>
      </w:r>
    </w:p>
    <w:p w:rsidR="00C762B1" w:rsidRPr="00040EC0" w:rsidRDefault="00040EC0">
      <w:pPr>
        <w:jc w:val="center"/>
        <w:rPr>
          <w:sz w:val="24"/>
          <w:szCs w:val="24"/>
        </w:rPr>
      </w:pPr>
      <w:r w:rsidRPr="00040EC0">
        <w:rPr>
          <w:sz w:val="24"/>
          <w:szCs w:val="24"/>
          <w:u w:val="single"/>
          <w:rtl/>
        </w:rPr>
        <w:t>"טיול אחרי צבא"-</w:t>
      </w:r>
      <w:r w:rsidRPr="00040EC0">
        <w:rPr>
          <w:sz w:val="24"/>
          <w:szCs w:val="24"/>
          <w:rtl/>
        </w:rPr>
        <w:t xml:space="preserve"> מהמושגים האלה שרלוונטיים רק לנו הישראלים. מהמושגים האלה שאי אפשר לתרגם , אין אדם בעולם שסביב, שיוכל להבין את גודל ורוחב המשמעות של שלוש מילים פשוטות </w:t>
      </w:r>
      <w:r w:rsidRPr="00040EC0">
        <w:rPr>
          <w:sz w:val="24"/>
          <w:szCs w:val="24"/>
          <w:rtl/>
        </w:rPr>
        <w:t>לכאורה, האוצרות בתוכן: זיכרונות שלא את כולם רוצים לנצור, בריחה ו/או חיבור , חיפוש משמעות והרבה מאוד שאלות שלא לכולן תשובות. נועם סיים שירות צבאי כחייל קרבי וגם הוא טס למזרח כדי "להשתחרר״.</w:t>
      </w:r>
    </w:p>
    <w:p w:rsidR="00C762B1" w:rsidRPr="00040EC0" w:rsidRDefault="00040EC0">
      <w:pPr>
        <w:jc w:val="center"/>
        <w:rPr>
          <w:sz w:val="24"/>
          <w:szCs w:val="24"/>
        </w:rPr>
      </w:pPr>
      <w:r w:rsidRPr="00040EC0">
        <w:rPr>
          <w:sz w:val="24"/>
          <w:szCs w:val="24"/>
          <w:u w:val="single"/>
          <w:rtl/>
        </w:rPr>
        <w:t>נעם בנאי:</w:t>
      </w:r>
      <w:r w:rsidRPr="00040EC0">
        <w:rPr>
          <w:sz w:val="24"/>
          <w:szCs w:val="24"/>
          <w:rtl/>
        </w:rPr>
        <w:t xml:space="preserve"> ״ניסיתי להעביר את מה שהרגשתי והרגישו הסובבים אותי. רציתי ל</w:t>
      </w:r>
      <w:r w:rsidRPr="00040EC0">
        <w:rPr>
          <w:sz w:val="24"/>
          <w:szCs w:val="24"/>
          <w:rtl/>
        </w:rPr>
        <w:t>געת במשהו שמעצב את אורך החיים שלנו, ואת החברה בה אנחנו חיים, עם או בלי ששמנו לב. אני הייתי חייל קרבי, לא מבין בפוליטיקה ,אין לי פתרונות, ולא יודע מה נכון או לא נכון.. מוסיקה ושירים זאת הדרך שלי לספר את הסיפור שלי, ואולי של עוד רבים כמותי".</w:t>
      </w:r>
    </w:p>
    <w:p w:rsidR="00C762B1" w:rsidRPr="00040EC0" w:rsidRDefault="00C762B1">
      <w:pPr>
        <w:jc w:val="center"/>
        <w:rPr>
          <w:sz w:val="24"/>
          <w:szCs w:val="24"/>
        </w:rPr>
      </w:pPr>
    </w:p>
    <w:p w:rsidR="00C762B1" w:rsidRPr="00040EC0" w:rsidRDefault="00040EC0">
      <w:pPr>
        <w:jc w:val="center"/>
        <w:rPr>
          <w:sz w:val="24"/>
          <w:szCs w:val="24"/>
        </w:rPr>
      </w:pPr>
      <w:r w:rsidRPr="00040EC0">
        <w:rPr>
          <w:sz w:val="24"/>
          <w:szCs w:val="24"/>
          <w:rtl/>
        </w:rPr>
        <w:t>נועם בנאי- שירה</w:t>
      </w:r>
      <w:r w:rsidRPr="00040EC0">
        <w:rPr>
          <w:sz w:val="24"/>
          <w:szCs w:val="24"/>
          <w:rtl/>
        </w:rPr>
        <w:t xml:space="preserve"> וגיטרה אקוסטית/ מיכה </w:t>
      </w:r>
      <w:proofErr w:type="spellStart"/>
      <w:r w:rsidRPr="00040EC0">
        <w:rPr>
          <w:sz w:val="24"/>
          <w:szCs w:val="24"/>
          <w:rtl/>
        </w:rPr>
        <w:t>הרשליקביץ</w:t>
      </w:r>
      <w:proofErr w:type="spellEnd"/>
      <w:r w:rsidRPr="00040EC0">
        <w:rPr>
          <w:sz w:val="24"/>
          <w:szCs w:val="24"/>
          <w:rtl/>
        </w:rPr>
        <w:t xml:space="preserve">- גיטרות/ יואב רוזנטל - גיטרות/ פטריק- קלידים, דגימות והפקה מוזיקלית/ עדי הר צבי- בס/  דקל דביר - תופים. </w:t>
      </w:r>
    </w:p>
    <w:p w:rsidR="00C762B1" w:rsidRPr="00040EC0" w:rsidRDefault="00C762B1">
      <w:pPr>
        <w:jc w:val="center"/>
        <w:rPr>
          <w:sz w:val="24"/>
          <w:szCs w:val="24"/>
        </w:rPr>
      </w:pPr>
    </w:p>
    <w:p w:rsidR="00C762B1" w:rsidRPr="00040EC0" w:rsidRDefault="00040EC0" w:rsidP="00040EC0">
      <w:pPr>
        <w:jc w:val="center"/>
        <w:rPr>
          <w:b/>
          <w:sz w:val="24"/>
          <w:szCs w:val="24"/>
          <w:rtl/>
        </w:rPr>
      </w:pPr>
      <w:r w:rsidRPr="00040EC0">
        <w:rPr>
          <w:b/>
          <w:sz w:val="24"/>
          <w:szCs w:val="24"/>
          <w:rtl/>
        </w:rPr>
        <w:t xml:space="preserve">הופעת השקת האלבום: 14 לנובמבר, </w:t>
      </w:r>
      <w:proofErr w:type="spellStart"/>
      <w:r w:rsidRPr="00040EC0">
        <w:rPr>
          <w:b/>
          <w:sz w:val="24"/>
          <w:szCs w:val="24"/>
          <w:rtl/>
        </w:rPr>
        <w:t>זאפה</w:t>
      </w:r>
      <w:proofErr w:type="spellEnd"/>
      <w:r w:rsidRPr="00040EC0">
        <w:rPr>
          <w:b/>
          <w:sz w:val="24"/>
          <w:szCs w:val="24"/>
          <w:rtl/>
        </w:rPr>
        <w:t xml:space="preserve"> ת"א. </w:t>
      </w:r>
      <w:bookmarkStart w:id="0" w:name="_GoBack"/>
      <w:bookmarkEnd w:id="0"/>
    </w:p>
    <w:p w:rsidR="00040EC0" w:rsidRDefault="00040EC0">
      <w:pPr>
        <w:jc w:val="center"/>
        <w:rPr>
          <w:sz w:val="24"/>
          <w:szCs w:val="24"/>
        </w:rPr>
      </w:pPr>
    </w:p>
    <w:p w:rsidR="00C762B1" w:rsidRDefault="00040EC0">
      <w:pPr>
        <w:ind w:right="-284"/>
        <w:jc w:val="center"/>
        <w:rPr>
          <w:rFonts w:ascii="Arial" w:eastAsia="Arial" w:hAnsi="Arial" w:cs="Arial"/>
          <w:sz w:val="24"/>
          <w:szCs w:val="24"/>
        </w:rPr>
      </w:pPr>
      <w:r>
        <w:rPr>
          <w:rFonts w:ascii="Arial" w:eastAsia="Arial" w:hAnsi="Arial" w:cs="Arial"/>
          <w:noProof/>
          <w:sz w:val="24"/>
          <w:szCs w:val="24"/>
        </w:rPr>
        <w:drawing>
          <wp:inline distT="0" distB="0" distL="0" distR="0">
            <wp:extent cx="1666875" cy="857250"/>
            <wp:effectExtent l="0" t="0" r="0" b="0"/>
            <wp:docPr id="2" name="image4.jpg" descr="C:\Users\Merav\AppData\Local\Microsoft\Windows\INetCache\Content.Word\Logo.jpg"/>
            <wp:cNvGraphicFramePr/>
            <a:graphic xmlns:a="http://schemas.openxmlformats.org/drawingml/2006/main">
              <a:graphicData uri="http://schemas.openxmlformats.org/drawingml/2006/picture">
                <pic:pic xmlns:pic="http://schemas.openxmlformats.org/drawingml/2006/picture">
                  <pic:nvPicPr>
                    <pic:cNvPr id="0" name="image4.jpg" descr="C:\Users\Merav\AppData\Local\Microsoft\Windows\INetCache\Content.Word\Logo.jpg"/>
                    <pic:cNvPicPr preferRelativeResize="0"/>
                  </pic:nvPicPr>
                  <pic:blipFill>
                    <a:blip r:embed="rId5"/>
                    <a:srcRect/>
                    <a:stretch>
                      <a:fillRect/>
                    </a:stretch>
                  </pic:blipFill>
                  <pic:spPr>
                    <a:xfrm>
                      <a:off x="0" y="0"/>
                      <a:ext cx="1666875" cy="857250"/>
                    </a:xfrm>
                    <a:prstGeom prst="rect">
                      <a:avLst/>
                    </a:prstGeom>
                    <a:ln/>
                  </pic:spPr>
                </pic:pic>
              </a:graphicData>
            </a:graphic>
          </wp:inline>
        </w:drawing>
      </w:r>
    </w:p>
    <w:p w:rsidR="00C762B1" w:rsidRDefault="00040EC0">
      <w:pPr>
        <w:ind w:right="-284"/>
        <w:jc w:val="center"/>
        <w:rPr>
          <w:rFonts w:ascii="Arial" w:eastAsia="Arial" w:hAnsi="Arial" w:cs="Arial"/>
          <w:sz w:val="24"/>
          <w:szCs w:val="24"/>
        </w:rPr>
      </w:pPr>
      <w:bookmarkStart w:id="1" w:name="_gjdgxs" w:colFirst="0" w:colLast="0"/>
      <w:bookmarkEnd w:id="1"/>
      <w:r>
        <w:rPr>
          <w:rFonts w:ascii="Arial" w:eastAsia="Arial" w:hAnsi="Arial" w:cs="Arial"/>
          <w:sz w:val="24"/>
          <w:szCs w:val="24"/>
          <w:rtl/>
        </w:rPr>
        <w:t xml:space="preserve">מירב </w:t>
      </w:r>
      <w:proofErr w:type="spellStart"/>
      <w:r>
        <w:rPr>
          <w:rFonts w:ascii="Arial" w:eastAsia="Arial" w:hAnsi="Arial" w:cs="Arial"/>
          <w:sz w:val="24"/>
          <w:szCs w:val="24"/>
          <w:rtl/>
        </w:rPr>
        <w:t>בלומנפלד</w:t>
      </w:r>
      <w:proofErr w:type="spellEnd"/>
      <w:r>
        <w:rPr>
          <w:rFonts w:ascii="Arial" w:eastAsia="Arial" w:hAnsi="Arial" w:cs="Arial"/>
          <w:sz w:val="24"/>
          <w:szCs w:val="24"/>
          <w:rtl/>
        </w:rPr>
        <w:t>-</w:t>
      </w:r>
      <w:r>
        <w:rPr>
          <w:rFonts w:ascii="Arial" w:eastAsia="Arial" w:hAnsi="Arial" w:cs="Arial"/>
          <w:sz w:val="24"/>
          <w:szCs w:val="24"/>
          <w:rtl/>
        </w:rPr>
        <w:t xml:space="preserve"> 054-6198668</w:t>
      </w:r>
    </w:p>
    <w:sectPr w:rsidR="00C762B1">
      <w:pgSz w:w="11906" w:h="16838"/>
      <w:pgMar w:top="1440" w:right="1800" w:bottom="1440" w:left="1800" w:header="708" w:footer="708"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762B1"/>
    <w:rsid w:val="00017B9F"/>
    <w:rsid w:val="00040EC0"/>
    <w:rsid w:val="00C762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7280"/>
  <w15:docId w15:val="{193DB97C-1D5E-4308-B866-48848FAA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815</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שרה</cp:lastModifiedBy>
  <cp:revision>3</cp:revision>
  <dcterms:created xsi:type="dcterms:W3CDTF">2018-06-06T14:08:00Z</dcterms:created>
  <dcterms:modified xsi:type="dcterms:W3CDTF">2018-06-06T14:11:00Z</dcterms:modified>
</cp:coreProperties>
</file>