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062" w:rsidRDefault="0089758D">
      <w:pPr>
        <w:pStyle w:val="A0"/>
        <w:spacing w:after="0" w:line="240" w:lineRule="auto"/>
        <w:jc w:val="center"/>
        <w:rPr>
          <w:rFonts w:ascii="Arial" w:eastAsia="Arial" w:hAnsi="Arial" w:cs="Arial"/>
          <w:b/>
          <w:bCs/>
          <w:color w:val="7030A0"/>
          <w:sz w:val="72"/>
          <w:szCs w:val="72"/>
          <w:u w:color="7030A0"/>
          <w:rtl/>
        </w:rPr>
      </w:pPr>
      <w:r>
        <w:rPr>
          <w:rFonts w:cs="Arial" w:hint="cs"/>
          <w:b/>
          <w:bCs/>
          <w:color w:val="7030A0"/>
          <w:sz w:val="72"/>
          <w:szCs w:val="72"/>
          <w:u w:color="7030A0"/>
          <w:rtl/>
        </w:rPr>
        <w:t>חן כהן</w:t>
      </w:r>
    </w:p>
    <w:p w:rsidR="00D57062" w:rsidRDefault="0089758D">
      <w:pPr>
        <w:pStyle w:val="A0"/>
        <w:spacing w:after="0" w:line="240" w:lineRule="auto"/>
        <w:jc w:val="center"/>
        <w:rPr>
          <w:rFonts w:ascii="Arial" w:eastAsia="Arial" w:hAnsi="Arial" w:cs="Arial"/>
          <w:i/>
          <w:iCs/>
          <w:color w:val="1F4E79"/>
          <w:sz w:val="56"/>
          <w:szCs w:val="56"/>
          <w:u w:color="1F4E79"/>
          <w:rtl/>
        </w:rPr>
      </w:pPr>
      <w:r>
        <w:rPr>
          <w:rFonts w:cs="Arial" w:hint="cs"/>
          <w:i/>
          <w:iCs/>
          <w:color w:val="1F4E79"/>
          <w:sz w:val="56"/>
          <w:szCs w:val="56"/>
          <w:u w:color="1F4E79"/>
          <w:rtl/>
        </w:rPr>
        <w:t>אתה או אני</w:t>
      </w:r>
    </w:p>
    <w:p w:rsidR="00D57062" w:rsidRDefault="008975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u w:color="7030A0"/>
          <w:rtl/>
        </w:rPr>
      </w:pPr>
      <w:proofErr w:type="spellStart"/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>מילים</w:t>
      </w:r>
      <w:r>
        <w:rPr>
          <w:i/>
          <w:iCs/>
          <w:color w:val="7030A0"/>
          <w:sz w:val="36"/>
          <w:szCs w:val="36"/>
          <w:u w:color="7030A0"/>
          <w:rtl/>
        </w:rPr>
        <w:t>:</w:t>
      </w:r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>חן</w:t>
      </w:r>
      <w:proofErr w:type="spellEnd"/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 xml:space="preserve"> כהן</w:t>
      </w:r>
      <w:r>
        <w:rPr>
          <w:i/>
          <w:iCs/>
          <w:color w:val="7030A0"/>
          <w:sz w:val="36"/>
          <w:szCs w:val="36"/>
          <w:u w:color="7030A0"/>
          <w:rtl/>
        </w:rPr>
        <w:t xml:space="preserve">, </w:t>
      </w:r>
      <w:proofErr w:type="spellStart"/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>לחן</w:t>
      </w:r>
      <w:r>
        <w:rPr>
          <w:i/>
          <w:iCs/>
          <w:color w:val="7030A0"/>
          <w:sz w:val="36"/>
          <w:szCs w:val="36"/>
          <w:u w:color="7030A0"/>
          <w:rtl/>
        </w:rPr>
        <w:t>:</w:t>
      </w:r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>חן</w:t>
      </w:r>
      <w:proofErr w:type="spellEnd"/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 xml:space="preserve"> כהן ויונתן </w:t>
      </w:r>
      <w:proofErr w:type="spellStart"/>
      <w:r>
        <w:rPr>
          <w:rFonts w:cs="Times New Roman" w:hint="cs"/>
          <w:i/>
          <w:iCs/>
          <w:color w:val="7030A0"/>
          <w:sz w:val="36"/>
          <w:szCs w:val="36"/>
          <w:u w:color="7030A0"/>
          <w:rtl/>
        </w:rPr>
        <w:t>ויינרייך</w:t>
      </w:r>
      <w:proofErr w:type="spellEnd"/>
    </w:p>
    <w:p w:rsidR="00D57062" w:rsidRDefault="00D57062">
      <w:pPr>
        <w:pStyle w:val="A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57062" w:rsidRDefault="0089758D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14600" cy="251460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7062" w:rsidRDefault="0089758D" w:rsidP="003E74BC">
      <w:pPr>
        <w:pStyle w:val="NoSpacing"/>
        <w:jc w:val="center"/>
        <w:rPr>
          <w:sz w:val="36"/>
          <w:szCs w:val="36"/>
          <w:rtl/>
          <w:lang w:val="he-IL"/>
        </w:rPr>
      </w:pPr>
      <w:r>
        <w:rPr>
          <w:sz w:val="36"/>
          <w:szCs w:val="36"/>
          <w:rtl/>
          <w:lang w:val="he-IL"/>
        </w:rPr>
        <w:t>"</w:t>
      </w:r>
      <w:r>
        <w:rPr>
          <w:rFonts w:cs="Times New Roman" w:hint="cs"/>
          <w:sz w:val="36"/>
          <w:szCs w:val="36"/>
          <w:rtl/>
          <w:lang w:val="he-IL"/>
        </w:rPr>
        <w:t>אתה או אני</w:t>
      </w:r>
      <w:r>
        <w:rPr>
          <w:sz w:val="36"/>
          <w:szCs w:val="36"/>
          <w:rtl/>
          <w:lang w:val="he-IL"/>
        </w:rPr>
        <w:t xml:space="preserve">", </w:t>
      </w:r>
      <w:r>
        <w:rPr>
          <w:rFonts w:cs="Times New Roman" w:hint="cs"/>
          <w:sz w:val="36"/>
          <w:szCs w:val="36"/>
          <w:rtl/>
          <w:lang w:val="he-IL"/>
        </w:rPr>
        <w:t>סינגל חדש שמשחרר הזמר</w:t>
      </w:r>
      <w:r>
        <w:rPr>
          <w:sz w:val="36"/>
          <w:szCs w:val="36"/>
          <w:rtl/>
          <w:lang w:val="he-IL"/>
        </w:rPr>
        <w:t>/</w:t>
      </w:r>
      <w:r>
        <w:rPr>
          <w:rFonts w:cs="Times New Roman" w:hint="cs"/>
          <w:sz w:val="36"/>
          <w:szCs w:val="36"/>
          <w:rtl/>
          <w:lang w:val="he-IL"/>
        </w:rPr>
        <w:t>יוצר הישראלי</w:t>
      </w:r>
      <w:r>
        <w:rPr>
          <w:sz w:val="36"/>
          <w:szCs w:val="36"/>
          <w:rtl/>
          <w:lang w:val="he-IL"/>
        </w:rPr>
        <w:t>,</w:t>
      </w:r>
    </w:p>
    <w:p w:rsidR="00D57062" w:rsidRDefault="0089758D" w:rsidP="003E74BC">
      <w:pPr>
        <w:pStyle w:val="NoSpacing"/>
        <w:jc w:val="center"/>
        <w:rPr>
          <w:sz w:val="36"/>
          <w:szCs w:val="36"/>
          <w:rtl/>
          <w:lang w:val="he-IL"/>
        </w:rPr>
      </w:pPr>
      <w:r>
        <w:rPr>
          <w:sz w:val="36"/>
          <w:szCs w:val="36"/>
          <w:rtl/>
          <w:lang w:val="he-IL"/>
        </w:rPr>
        <w:t xml:space="preserve"> </w:t>
      </w:r>
      <w:r>
        <w:rPr>
          <w:rFonts w:cs="Times New Roman" w:hint="cs"/>
          <w:b/>
          <w:bCs/>
          <w:sz w:val="36"/>
          <w:szCs w:val="36"/>
          <w:rtl/>
          <w:lang w:val="he-IL"/>
        </w:rPr>
        <w:t>חן כהן</w:t>
      </w:r>
      <w:r>
        <w:rPr>
          <w:b/>
          <w:bCs/>
          <w:sz w:val="36"/>
          <w:szCs w:val="36"/>
          <w:rtl/>
          <w:lang w:val="he-IL"/>
        </w:rPr>
        <w:t>.</w:t>
      </w:r>
      <w:r w:rsidR="003E74BC">
        <w:rPr>
          <w:sz w:val="36"/>
          <w:szCs w:val="36"/>
          <w:lang w:val="he-IL"/>
        </w:rPr>
        <w:br/>
      </w:r>
      <w:r>
        <w:rPr>
          <w:rFonts w:cs="Times New Roman" w:hint="cs"/>
          <w:sz w:val="36"/>
          <w:szCs w:val="36"/>
          <w:rtl/>
          <w:lang w:val="he-IL"/>
        </w:rPr>
        <w:t>השיר מספר על אהבה לא טובה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על קרבה פיזית מצד אחד ומרחק רגשי ומנטלי מהצד השני</w:t>
      </w:r>
      <w:r>
        <w:rPr>
          <w:sz w:val="36"/>
          <w:szCs w:val="36"/>
          <w:rtl/>
          <w:lang w:val="he-IL"/>
        </w:rPr>
        <w:t xml:space="preserve">. </w:t>
      </w:r>
      <w:r>
        <w:rPr>
          <w:rFonts w:cs="Times New Roman" w:hint="cs"/>
          <w:sz w:val="36"/>
          <w:szCs w:val="36"/>
          <w:rtl/>
          <w:lang w:val="he-IL"/>
        </w:rPr>
        <w:t>המתח השקט אשר נוכח לעיתים בין בני זוג ברגעים של ״לפני</w:t>
      </w:r>
      <w:r>
        <w:rPr>
          <w:rFonts w:cs="Times New Roman" w:hint="cs"/>
          <w:sz w:val="36"/>
          <w:szCs w:val="36"/>
          <w:rtl/>
          <w:lang w:val="he-IL"/>
        </w:rPr>
        <w:t xml:space="preserve"> הסערה״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שלפעמים הוא מפחיד יותר ועוצמתי מהסערה עצמה</w:t>
      </w:r>
      <w:r>
        <w:rPr>
          <w:sz w:val="36"/>
          <w:szCs w:val="36"/>
          <w:rtl/>
          <w:lang w:val="he-IL"/>
        </w:rPr>
        <w:t>.</w:t>
      </w:r>
    </w:p>
    <w:p w:rsidR="00D57062" w:rsidRPr="003E74BC" w:rsidRDefault="0089758D" w:rsidP="003E74BC">
      <w:pPr>
        <w:pStyle w:val="NoSpacing"/>
        <w:jc w:val="center"/>
        <w:rPr>
          <w:sz w:val="36"/>
          <w:szCs w:val="36"/>
          <w:lang w:val="he-IL"/>
        </w:rPr>
      </w:pPr>
      <w:r>
        <w:rPr>
          <w:rFonts w:cs="Times New Roman" w:hint="cs"/>
          <w:sz w:val="36"/>
          <w:szCs w:val="36"/>
          <w:rtl/>
          <w:lang w:val="he-IL"/>
        </w:rPr>
        <w:t>הפזמון מדבר על כמיהה אל המקום המיוחל אליו הכותב רוצה להגיע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למקום שקט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בו הצד השני יפתח את הלב ויאיר את החושך הזה של הלילה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מקום בו האהבה תתממש והמתח והחששות יתפוגגו</w:t>
      </w:r>
      <w:r>
        <w:rPr>
          <w:sz w:val="36"/>
          <w:szCs w:val="36"/>
          <w:rtl/>
          <w:lang w:val="he-IL"/>
        </w:rPr>
        <w:t>.</w:t>
      </w:r>
    </w:p>
    <w:p w:rsidR="00D57062" w:rsidRPr="003E74BC" w:rsidRDefault="0089758D" w:rsidP="003E74BC">
      <w:pPr>
        <w:pStyle w:val="NoSpacing"/>
        <w:jc w:val="center"/>
        <w:rPr>
          <w:sz w:val="36"/>
          <w:szCs w:val="36"/>
          <w:rtl/>
          <w:lang w:val="he-IL"/>
        </w:rPr>
      </w:pPr>
      <w:r>
        <w:rPr>
          <w:rFonts w:cs="Times New Roman" w:hint="cs"/>
          <w:sz w:val="36"/>
          <w:szCs w:val="36"/>
          <w:rtl/>
          <w:lang w:val="he-IL"/>
        </w:rPr>
        <w:t>״</w:t>
      </w:r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 xml:space="preserve">אתה יכול </w:t>
      </w:r>
      <w:proofErr w:type="spellStart"/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>ליפול</w:t>
      </w:r>
      <w:r>
        <w:rPr>
          <w:b/>
          <w:bCs/>
          <w:i/>
          <w:iCs/>
          <w:sz w:val="36"/>
          <w:szCs w:val="36"/>
          <w:rtl/>
          <w:lang w:val="he-IL"/>
        </w:rPr>
        <w:t>,</w:t>
      </w:r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>לכבול</w:t>
      </w:r>
      <w:r>
        <w:rPr>
          <w:b/>
          <w:bCs/>
          <w:i/>
          <w:iCs/>
          <w:sz w:val="36"/>
          <w:szCs w:val="36"/>
          <w:rtl/>
          <w:lang w:val="he-IL"/>
        </w:rPr>
        <w:t>,</w:t>
      </w:r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>לגאול</w:t>
      </w:r>
      <w:proofErr w:type="spellEnd"/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 xml:space="preserve"> </w:t>
      </w:r>
      <w:proofErr w:type="spellStart"/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>אותי</w:t>
      </w:r>
      <w:r>
        <w:rPr>
          <w:b/>
          <w:bCs/>
          <w:i/>
          <w:iCs/>
          <w:sz w:val="36"/>
          <w:szCs w:val="36"/>
          <w:rtl/>
          <w:lang w:val="he-IL"/>
        </w:rPr>
        <w:t>,</w:t>
      </w:r>
      <w:r>
        <w:rPr>
          <w:rFonts w:cs="Times New Roman" w:hint="cs"/>
          <w:b/>
          <w:bCs/>
          <w:i/>
          <w:iCs/>
          <w:sz w:val="36"/>
          <w:szCs w:val="36"/>
          <w:rtl/>
          <w:lang w:val="he-IL"/>
        </w:rPr>
        <w:t>באהבה</w:t>
      </w:r>
      <w:proofErr w:type="spellEnd"/>
      <w:r>
        <w:rPr>
          <w:rFonts w:cs="Times New Roman" w:hint="cs"/>
          <w:sz w:val="36"/>
          <w:szCs w:val="36"/>
          <w:rtl/>
          <w:lang w:val="he-IL"/>
        </w:rPr>
        <w:t>״</w:t>
      </w:r>
    </w:p>
    <w:p w:rsidR="00D57062" w:rsidRPr="003E74BC" w:rsidRDefault="0089758D" w:rsidP="003E74BC">
      <w:pPr>
        <w:pStyle w:val="NoSpacing"/>
        <w:jc w:val="center"/>
        <w:rPr>
          <w:sz w:val="36"/>
          <w:szCs w:val="36"/>
          <w:rtl/>
          <w:lang w:val="he-IL"/>
        </w:rPr>
      </w:pPr>
      <w:r>
        <w:rPr>
          <w:rFonts w:cs="Times New Roman" w:hint="cs"/>
          <w:sz w:val="36"/>
          <w:szCs w:val="36"/>
          <w:rtl/>
          <w:lang w:val="he-IL"/>
        </w:rPr>
        <w:t xml:space="preserve">הסינגל החדש הינו שיתוף הפעולה הראשון בין </w:t>
      </w:r>
      <w:r>
        <w:rPr>
          <w:rFonts w:cs="Times New Roman" w:hint="cs"/>
          <w:b/>
          <w:bCs/>
          <w:sz w:val="36"/>
          <w:szCs w:val="36"/>
          <w:rtl/>
          <w:lang w:val="he-IL"/>
        </w:rPr>
        <w:t>חן כהן</w:t>
      </w:r>
      <w:r>
        <w:rPr>
          <w:sz w:val="36"/>
          <w:szCs w:val="36"/>
          <w:rtl/>
          <w:lang w:val="he-IL"/>
        </w:rPr>
        <w:t xml:space="preserve"> </w:t>
      </w:r>
      <w:r>
        <w:rPr>
          <w:rFonts w:cs="Times New Roman" w:hint="cs"/>
          <w:b/>
          <w:bCs/>
          <w:sz w:val="36"/>
          <w:szCs w:val="36"/>
          <w:rtl/>
          <w:lang w:val="he-IL"/>
        </w:rPr>
        <w:t xml:space="preserve">למפיק יונתן </w:t>
      </w:r>
      <w:proofErr w:type="spellStart"/>
      <w:r>
        <w:rPr>
          <w:rFonts w:cs="Times New Roman" w:hint="cs"/>
          <w:b/>
          <w:bCs/>
          <w:sz w:val="36"/>
          <w:szCs w:val="36"/>
          <w:rtl/>
          <w:lang w:val="he-IL"/>
        </w:rPr>
        <w:t>ווינרייך</w:t>
      </w:r>
      <w:proofErr w:type="spellEnd"/>
      <w:r>
        <w:rPr>
          <w:b/>
          <w:bCs/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 xml:space="preserve">שני חברים טובים שהכירו בלהקה הצבאית והתפתחו עם </w:t>
      </w:r>
      <w:proofErr w:type="spellStart"/>
      <w:r>
        <w:rPr>
          <w:rFonts w:cs="Times New Roman" w:hint="cs"/>
          <w:sz w:val="36"/>
          <w:szCs w:val="36"/>
          <w:rtl/>
          <w:lang w:val="he-IL"/>
        </w:rPr>
        <w:t>השנים</w:t>
      </w:r>
      <w:r>
        <w:rPr>
          <w:sz w:val="36"/>
          <w:szCs w:val="36"/>
          <w:rtl/>
          <w:lang w:val="he-IL"/>
        </w:rPr>
        <w:t>,</w:t>
      </w:r>
      <w:r>
        <w:rPr>
          <w:rFonts w:cs="Times New Roman" w:hint="cs"/>
          <w:sz w:val="36"/>
          <w:szCs w:val="36"/>
          <w:rtl/>
          <w:lang w:val="he-IL"/>
        </w:rPr>
        <w:t>ביחד</w:t>
      </w:r>
      <w:proofErr w:type="spellEnd"/>
      <w:r>
        <w:rPr>
          <w:rFonts w:cs="Times New Roman" w:hint="cs"/>
          <w:sz w:val="36"/>
          <w:szCs w:val="36"/>
          <w:rtl/>
          <w:lang w:val="he-IL"/>
        </w:rPr>
        <w:t xml:space="preserve"> ובנפרד</w:t>
      </w:r>
      <w:r>
        <w:rPr>
          <w:sz w:val="36"/>
          <w:szCs w:val="36"/>
          <w:rtl/>
          <w:lang w:val="he-IL"/>
        </w:rPr>
        <w:t xml:space="preserve">, </w:t>
      </w:r>
      <w:r>
        <w:rPr>
          <w:rFonts w:cs="Times New Roman" w:hint="cs"/>
          <w:sz w:val="36"/>
          <w:szCs w:val="36"/>
          <w:rtl/>
          <w:lang w:val="he-IL"/>
        </w:rPr>
        <w:t>אחד כזמר ויוצר ואחד כמפיק מוזיקלי מבטיח</w:t>
      </w:r>
      <w:r>
        <w:rPr>
          <w:sz w:val="36"/>
          <w:szCs w:val="36"/>
          <w:rtl/>
          <w:lang w:val="he-IL"/>
        </w:rPr>
        <w:t>.</w:t>
      </w:r>
    </w:p>
    <w:p w:rsidR="00D57062" w:rsidRDefault="0089758D">
      <w:pPr>
        <w:pStyle w:val="NoSpacing"/>
        <w:jc w:val="center"/>
        <w:rPr>
          <w:sz w:val="36"/>
          <w:szCs w:val="36"/>
          <w:rtl/>
          <w:lang w:val="he-IL"/>
        </w:rPr>
      </w:pPr>
      <w:r>
        <w:rPr>
          <w:rFonts w:cs="Times New Roman" w:hint="cs"/>
          <w:sz w:val="36"/>
          <w:szCs w:val="36"/>
          <w:rtl/>
          <w:lang w:val="he-IL"/>
        </w:rPr>
        <w:t>חן כהן עובד בימים אלו על אלבום בכורה אשר יראה אור בחודשים הקרובים ובמ</w:t>
      </w:r>
      <w:r>
        <w:rPr>
          <w:rFonts w:cs="Times New Roman" w:hint="cs"/>
          <w:sz w:val="36"/>
          <w:szCs w:val="36"/>
          <w:rtl/>
          <w:lang w:val="he-IL"/>
        </w:rPr>
        <w:t>קביל מופיע ברחבי הארץ עם החומרים מתוכו</w:t>
      </w:r>
      <w:r>
        <w:rPr>
          <w:sz w:val="36"/>
          <w:szCs w:val="36"/>
          <w:rtl/>
          <w:lang w:val="he-IL"/>
        </w:rPr>
        <w:t>.</w:t>
      </w:r>
    </w:p>
    <w:p w:rsidR="00D57062" w:rsidRDefault="00D57062" w:rsidP="003E74BC">
      <w:pPr>
        <w:pStyle w:val="NoSpacing"/>
        <w:bidi w:val="0"/>
        <w:rPr>
          <w:sz w:val="24"/>
          <w:szCs w:val="24"/>
        </w:rPr>
      </w:pPr>
    </w:p>
    <w:p w:rsidR="00D57062" w:rsidRPr="003E74BC" w:rsidRDefault="0089758D" w:rsidP="003E74BC">
      <w:pPr>
        <w:pStyle w:val="NoSpacing"/>
        <w:jc w:val="center"/>
        <w:rPr>
          <w:sz w:val="24"/>
          <w:szCs w:val="24"/>
        </w:rPr>
      </w:pPr>
      <w:r>
        <w:rPr>
          <w:rFonts w:ascii="Arial" w:hAnsi="Arial"/>
          <w:color w:val="1155CC"/>
          <w:sz w:val="24"/>
          <w:szCs w:val="24"/>
          <w:u w:val="single" w:color="1155CC"/>
        </w:rPr>
        <w:t>YouTube</w:t>
      </w:r>
      <w:r>
        <w:rPr>
          <w:sz w:val="24"/>
          <w:szCs w:val="24"/>
        </w:rPr>
        <w:t xml:space="preserve"> | </w:t>
      </w:r>
      <w:hyperlink r:id="rId7" w:history="1">
        <w:r>
          <w:rPr>
            <w:rStyle w:val="Hyperlink0"/>
          </w:rPr>
          <w:t>Facebook</w:t>
        </w:r>
      </w:hyperlink>
      <w:r w:rsidR="003E74BC">
        <w:rPr>
          <w:rStyle w:val="a1"/>
          <w:sz w:val="24"/>
          <w:szCs w:val="24"/>
        </w:rPr>
        <w:br/>
      </w:r>
      <w:r w:rsidR="003E74BC">
        <w:rPr>
          <w:rStyle w:val="a1"/>
          <w:sz w:val="24"/>
          <w:szCs w:val="24"/>
        </w:rPr>
        <w:br/>
      </w:r>
      <w:r>
        <w:rPr>
          <w:rStyle w:val="a1"/>
          <w:rFonts w:cs="Arial" w:hint="cs"/>
          <w:sz w:val="24"/>
          <w:szCs w:val="24"/>
          <w:rtl/>
          <w:lang w:val="he-IL"/>
        </w:rPr>
        <w:t xml:space="preserve">לפרטים </w:t>
      </w:r>
      <w:proofErr w:type="gramStart"/>
      <w:r>
        <w:rPr>
          <w:rStyle w:val="a1"/>
          <w:rFonts w:cs="Arial" w:hint="cs"/>
          <w:sz w:val="24"/>
          <w:szCs w:val="24"/>
          <w:rtl/>
          <w:lang w:val="he-IL"/>
        </w:rPr>
        <w:t>נוספים</w:t>
      </w:r>
      <w:r w:rsidR="003E74BC">
        <w:rPr>
          <w:rStyle w:val="a1"/>
          <w:rFonts w:cs="Arial" w:hint="cs"/>
          <w:sz w:val="24"/>
          <w:szCs w:val="24"/>
          <w:lang w:val="he-IL"/>
        </w:rPr>
        <w:t xml:space="preserve"> </w:t>
      </w:r>
      <w:bookmarkStart w:id="0" w:name="_GoBack"/>
      <w:bookmarkEnd w:id="0"/>
      <w:r>
        <w:rPr>
          <w:rStyle w:val="a1"/>
          <w:rFonts w:ascii="Arial" w:hAnsi="Arial"/>
          <w:sz w:val="24"/>
          <w:szCs w:val="24"/>
        </w:rPr>
        <w:t xml:space="preserve"> :</w:t>
      </w:r>
      <w:r>
        <w:rPr>
          <w:rStyle w:val="a1"/>
          <w:rFonts w:cs="Arial" w:hint="cs"/>
          <w:sz w:val="24"/>
          <w:szCs w:val="24"/>
          <w:rtl/>
          <w:lang w:val="he-IL"/>
        </w:rPr>
        <w:t>אורן</w:t>
      </w:r>
      <w:proofErr w:type="gramEnd"/>
      <w:r>
        <w:rPr>
          <w:rStyle w:val="a1"/>
          <w:rFonts w:cs="Arial" w:hint="cs"/>
          <w:sz w:val="24"/>
          <w:szCs w:val="24"/>
          <w:rtl/>
          <w:lang w:val="he-IL"/>
        </w:rPr>
        <w:t xml:space="preserve"> פילוסוף כהן </w:t>
      </w:r>
      <w:r>
        <w:rPr>
          <w:rStyle w:val="a1"/>
          <w:sz w:val="24"/>
          <w:szCs w:val="24"/>
          <w:rtl/>
          <w:lang w:val="he-IL"/>
        </w:rPr>
        <w:t>| 055-8835789 |</w:t>
      </w:r>
      <w:r>
        <w:rPr>
          <w:rStyle w:val="a1"/>
          <w:rFonts w:ascii="Arial" w:hAnsi="Arial"/>
          <w:color w:val="0563C1"/>
          <w:sz w:val="24"/>
          <w:szCs w:val="24"/>
          <w:u w:val="single" w:color="0563C1"/>
        </w:rPr>
        <w:t>orennewtone@gmail.com</w:t>
      </w:r>
      <w:r>
        <w:rPr>
          <w:rStyle w:val="a1"/>
          <w:rFonts w:ascii="Arial" w:hAnsi="Arial"/>
          <w:sz w:val="24"/>
          <w:szCs w:val="24"/>
        </w:rPr>
        <w:t xml:space="preserve"> </w:t>
      </w:r>
      <w:r>
        <w:rPr>
          <w:rStyle w:val="a1"/>
          <w:sz w:val="24"/>
          <w:szCs w:val="24"/>
          <w:rtl/>
          <w:lang w:val="he-IL"/>
        </w:rPr>
        <w:t xml:space="preserve"> |</w:t>
      </w:r>
    </w:p>
    <w:sectPr w:rsidR="00D57062" w:rsidRPr="003E74B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8D" w:rsidRDefault="0089758D">
      <w:r>
        <w:separator/>
      </w:r>
    </w:p>
  </w:endnote>
  <w:endnote w:type="continuationSeparator" w:id="0">
    <w:p w:rsidR="0089758D" w:rsidRDefault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62" w:rsidRDefault="00D57062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8D" w:rsidRDefault="0089758D">
      <w:r>
        <w:separator/>
      </w:r>
    </w:p>
  </w:footnote>
  <w:footnote w:type="continuationSeparator" w:id="0">
    <w:p w:rsidR="0089758D" w:rsidRDefault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62" w:rsidRDefault="00D5706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2"/>
    <w:rsid w:val="003E74BC"/>
    <w:rsid w:val="0089758D"/>
    <w:rsid w:val="00D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83C77-4E14-4FA9-A9EB-C1DA151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כותרת עליונה ותחתונה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גוף A"/>
    <w:pPr>
      <w:bidi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he-IL"/>
    </w:rPr>
  </w:style>
  <w:style w:type="paragraph" w:styleId="NoSpacing">
    <w:name w:val="No Spacing"/>
    <w:pPr>
      <w:bidi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1">
    <w:name w:val="ללא"/>
  </w:style>
  <w:style w:type="character" w:customStyle="1" w:styleId="Hyperlink0">
    <w:name w:val="Hyperlink.0"/>
    <w:basedOn w:val="a1"/>
    <w:rPr>
      <w:rFonts w:ascii="Arial" w:eastAsia="Arial" w:hAnsi="Arial" w:cs="Arial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encohenn/?eid=ARDAsXty4AfvChDTpMXQZ0FIGkTF3Ip3A9zADlQQnQSoKgl9YmHyZ4doXH8EcZRhuSciDTkxIvhezTsQ&amp;timeline_context_item_type=intro_card_work&amp;timeline_context_item_source=1381756545&amp;fref=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eyalpj</dc:creator>
  <cp:lastModifiedBy>eyalpj</cp:lastModifiedBy>
  <cp:revision>2</cp:revision>
  <cp:lastPrinted>2019-01-20T09:26:00Z</cp:lastPrinted>
  <dcterms:created xsi:type="dcterms:W3CDTF">2019-01-20T09:26:00Z</dcterms:created>
  <dcterms:modified xsi:type="dcterms:W3CDTF">2019-01-20T09:30:00Z</dcterms:modified>
</cp:coreProperties>
</file>